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8D" w:rsidRPr="00504BAC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ru-RU"/>
        </w:rPr>
      </w:pPr>
      <w:r w:rsidRPr="00504BAC">
        <w:rPr>
          <w:rFonts w:ascii="Arial" w:eastAsia="Times New Roman" w:hAnsi="Arial" w:cs="Arial"/>
          <w:b/>
          <w:color w:val="F15A24"/>
          <w:sz w:val="30"/>
          <w:szCs w:val="30"/>
          <w:lang w:eastAsia="ru-RU"/>
        </w:rPr>
        <w:t>«Если я сделаю все правильно... »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 часто кажется (не без помощи «извне»), что есть какой-то алгоритм, который ―  если о нем узнать, в книжке прочитать, выучить и точно, без ошибок по нему идти ―  обязательно поможет вырастить ребенка счастливым. 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будто ребенок не будет кричать, плохо себя вести. У него не будет плохого настроения, неуверенности, печали, депрессии. Он всегда будет идти по жизни с улыбкой.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Почему запрос «как сделать ребенка счастливым» настолько силен? Почему мы верим в его возможность и так стараемся реализовать? 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Потому что за ним стоит </w:t>
      </w:r>
      <w:r w:rsidRPr="004C7D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убеждение: «Если я все сделаю правильно, то у ребенка все будет хорошо в жизни»</w:t>
      </w: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мы внимательнее посмотрим на это убеждение, то увидим, что разумного в нем немного. 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Начнем с того, что счастлив человек или несчастлив, зависит от его актуальной ситуации, а не от того, что делали родители 5, 10, 15, 50 лет назад. 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Вы </w:t>
      </w:r>
      <w:proofErr w:type="gramStart"/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можете</w:t>
      </w:r>
      <w:proofErr w:type="gramEnd"/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угодно идеально воспитывать ребенка, а потом у него вдруг появится хронический болевой синдром в связи с воспалением тройничного нерва. Вряд ли он будет сильно счастлив. И Вы в такой ситуации будете вообще ни при чем. 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Происходить может что угодно: несчастная любовь, предательство друга, потеря близкого... И ребенок не будет счастлив. 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не зависит от нас. И не гарантируется тем или иным способом воспитания. </w:t>
      </w:r>
    </w:p>
    <w:p w:rsidR="004C7D8D" w:rsidRPr="004C7D8D" w:rsidRDefault="004C7D8D" w:rsidP="00504BA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</w:t>
      </w:r>
      <w:r w:rsidRPr="004C7D8D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Придерживаясь такого убеждения, мы берем на себя ответственность за то, что обеспечить не можем. Потому что это абсолютно невозможно. </w:t>
      </w:r>
    </w:p>
    <w:p w:rsidR="00763375" w:rsidRDefault="004C7D8D" w:rsidP="00763375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</w:pPr>
      <w:r w:rsidRPr="004C7D8D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</w:t>
      </w:r>
    </w:p>
    <w:p w:rsidR="004C7D8D" w:rsidRPr="004C7D8D" w:rsidRDefault="004C7D8D" w:rsidP="00763375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есть и более серьезная проблема за такой установкой.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Когда мы ставим себе целью, чтобы наш ребенок был счастлив, то на самом деле загоняем в тупик не только себя, но и действуем разрушительно по отношению к ребенку тоже. </w:t>
      </w:r>
    </w:p>
    <w:p w:rsidR="004C7D8D" w:rsidRPr="004C7D8D" w:rsidRDefault="004C7D8D" w:rsidP="00763375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Фактически, если мы хотим, чтобы кто-то был всегда счастлив, это означает, что мы предъявляем к нему серьезное требование: отрезать существенную часть эмоционального спектра. Не злиться, не грустить, не отчаиваться, не протестовать, всегда быть радостным и счастливым.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здесь уже можно говорить о психиатрическом диагнозе. </w:t>
      </w:r>
      <w:proofErr w:type="spellStart"/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Гипомания</w:t>
      </w:r>
      <w:proofErr w:type="spellEnd"/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нарушение акцентуации личности, состояние, когда человек все время радостный и счастливый. 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Самому человеку с таким диагнозом неплохо, но у окружения большие сложности в общении с такими людьми. Поэтому ставить задачу, чтобы ребенок был все время счастлив — даже по отношению к ребенку — некорректно.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4C7D8D" w:rsidRPr="00655D17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55D17">
        <w:rPr>
          <w:rFonts w:ascii="Arial" w:eastAsia="Times New Roman" w:hAnsi="Arial" w:cs="Arial"/>
          <w:b/>
          <w:color w:val="F15A24"/>
          <w:sz w:val="28"/>
          <w:szCs w:val="28"/>
          <w:lang w:eastAsia="ru-RU"/>
        </w:rPr>
        <w:lastRenderedPageBreak/>
        <w:t>«Что же теперь не хотеть, чтобы ребенок вырос счастливым?»</w:t>
      </w:r>
    </w:p>
    <w:p w:rsidR="004C7D8D" w:rsidRPr="00504BAC" w:rsidRDefault="004C7D8D" w:rsidP="00504B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Никто не откажется вырастить ребенка счастливым.</w:t>
      </w:r>
      <w:r w:rsidR="00504B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504BAC">
        <w:rPr>
          <w:rFonts w:ascii="Arial" w:eastAsia="Times New Roman" w:hAnsi="Arial" w:cs="Arial"/>
          <w:i/>
          <w:iCs/>
          <w:color w:val="000000"/>
          <w:lang w:eastAsia="ru-RU"/>
        </w:rPr>
        <w:t xml:space="preserve">Это абсолютно нормальное </w:t>
      </w:r>
      <w:bookmarkStart w:id="0" w:name="_GoBack"/>
      <w:r w:rsidRPr="00504BAC">
        <w:rPr>
          <w:rFonts w:ascii="Arial" w:eastAsia="Times New Roman" w:hAnsi="Arial" w:cs="Arial"/>
          <w:i/>
          <w:iCs/>
          <w:color w:val="000000"/>
          <w:lang w:eastAsia="ru-RU"/>
        </w:rPr>
        <w:t>желание. </w:t>
      </w:r>
    </w:p>
    <w:bookmarkEnd w:id="0"/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 посещают мысли, которые кажутся здравыми, правильными: 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«Я не буду делать, как мои родители. Мне не нужно, чтобы мой ребенок был хорошим и правильным. Я хочу, чтобы он был счастливым, а не хорошо себя вел».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Конечно, важно учитывать эмоциональное состояние ребенка, важно, как он себя чувствует, а не то, чтобы он обязательно соответствовал каким-то требованиям и стереотипам.</w:t>
      </w:r>
    </w:p>
    <w:p w:rsidR="004C7D8D" w:rsidRPr="004C7D8D" w:rsidRDefault="004C7D8D" w:rsidP="00504B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4C7D8D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Но: как только мы делаем такую идею абсолютной, как только начинаем ее воспринимать слишком всерьез, слишком буквально, то получаем мысли, которые делают родителя беспомощным, обреченным на неудачу по отношению к ребенку.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откровенно вредим, отправляем ребенку посыл, в котором требуем от него неестественной неполноты эмоционального спектра. Требуем неестественным образом чувствовать только одно, а все другое не чувствовать.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постепенно заботливое «как сделать ребенка счастливым» через убеждение превращается в неуверенность, разочарование в себе как в родителе, усталость и в проблемы в отношениях с ребенком.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BDC3C7"/>
          <w:sz w:val="23"/>
          <w:szCs w:val="23"/>
          <w:lang w:eastAsia="ru-RU"/>
        </w:rPr>
        <w:t>________________________</w:t>
      </w:r>
    </w:p>
    <w:p w:rsidR="004C7D8D" w:rsidRPr="004C7D8D" w:rsidRDefault="004C7D8D" w:rsidP="00504B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4C7D8D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Изучение родительского стресса показывает, что 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это очень много про меня, про то, как я вижу, как я воспринимаю родительскую роль как таковую и свое в ней функционирование. 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Это имеет очень слабое отношение к конкретному ребенку и связанными с ним обстоятельствами.</w:t>
      </w:r>
    </w:p>
    <w:p w:rsidR="004C7D8D" w:rsidRPr="004C7D8D" w:rsidRDefault="004C7D8D" w:rsidP="004C7D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C7D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(Л. Петрановская)</w:t>
      </w:r>
    </w:p>
    <w:p w:rsidR="005D3C44" w:rsidRDefault="004C7D8D" w:rsidP="004C7D8D">
      <w:r w:rsidRPr="004C7D8D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</w:t>
      </w:r>
    </w:p>
    <w:sectPr w:rsidR="005D3C44" w:rsidSect="005D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D8D"/>
    <w:rsid w:val="004C7D8D"/>
    <w:rsid w:val="00504BAC"/>
    <w:rsid w:val="005D3C44"/>
    <w:rsid w:val="00655D17"/>
    <w:rsid w:val="0076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7D8D"/>
    <w:rPr>
      <w:b/>
      <w:bCs/>
    </w:rPr>
  </w:style>
  <w:style w:type="character" w:styleId="a5">
    <w:name w:val="Emphasis"/>
    <w:basedOn w:val="a0"/>
    <w:uiPriority w:val="20"/>
    <w:qFormat/>
    <w:rsid w:val="004C7D8D"/>
    <w:rPr>
      <w:i/>
      <w:iCs/>
    </w:rPr>
  </w:style>
  <w:style w:type="character" w:styleId="a6">
    <w:name w:val="Hyperlink"/>
    <w:basedOn w:val="a0"/>
    <w:uiPriority w:val="99"/>
    <w:semiHidden/>
    <w:unhideWhenUsed/>
    <w:rsid w:val="004C7D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Рябинка</cp:lastModifiedBy>
  <cp:revision>5</cp:revision>
  <dcterms:created xsi:type="dcterms:W3CDTF">2020-09-03T16:07:00Z</dcterms:created>
  <dcterms:modified xsi:type="dcterms:W3CDTF">2023-04-12T09:56:00Z</dcterms:modified>
</cp:coreProperties>
</file>