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Родители часто жалуются на то, что после первых недель посещения детского садика их малыши очень меняются, делаются агрессивными и неуправляемыми. Как же помочь ребенку адаптироваться к детскому саду, новому этапу в его жизни?</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ЭМОЦИОНАЛЬНЫЙ АСПЕКТ</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Адаптация — это приспособление организма к новой обстановке, а для ребенка детский </w:t>
      </w:r>
      <w:proofErr w:type="gramStart"/>
      <w:r w:rsidRPr="005F4C93">
        <w:rPr>
          <w:rFonts w:ascii="Tahoma" w:eastAsia="Times New Roman" w:hAnsi="Tahoma" w:cs="Tahoma"/>
          <w:sz w:val="24"/>
          <w:szCs w:val="24"/>
          <w:lang w:eastAsia="ru-RU"/>
        </w:rPr>
        <w:t>садик</w:t>
      </w:r>
      <w:proofErr w:type="gramEnd"/>
      <w:r w:rsidRPr="005F4C93">
        <w:rPr>
          <w:rFonts w:ascii="Tahoma" w:eastAsia="Times New Roman" w:hAnsi="Tahoma" w:cs="Tahoma"/>
          <w:sz w:val="24"/>
          <w:szCs w:val="24"/>
          <w:lang w:eastAsia="ru-RU"/>
        </w:rPr>
        <w:t xml:space="preserve"> несомненно является новым, еще неизвестным пространством, с новым окружением и новыми отношениями. 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 Т.е., как вы уже поняли, каждый ребенок привыкает по-своему. Однако</w:t>
      </w:r>
      <w:proofErr w:type="gramStart"/>
      <w:r w:rsidRPr="005F4C93">
        <w:rPr>
          <w:rFonts w:ascii="Tahoma" w:eastAsia="Times New Roman" w:hAnsi="Tahoma" w:cs="Tahoma"/>
          <w:sz w:val="24"/>
          <w:szCs w:val="24"/>
          <w:lang w:eastAsia="ru-RU"/>
        </w:rPr>
        <w:t>,</w:t>
      </w:r>
      <w:proofErr w:type="gramEnd"/>
      <w:r w:rsidRPr="005F4C93">
        <w:rPr>
          <w:rFonts w:ascii="Tahoma" w:eastAsia="Times New Roman" w:hAnsi="Tahoma" w:cs="Tahoma"/>
          <w:sz w:val="24"/>
          <w:szCs w:val="24"/>
          <w:lang w:eastAsia="ru-RU"/>
        </w:rPr>
        <w:t xml:space="preserve"> можно отметить некоторые закономерности, про которые хотелось бы рассказать родителям.</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Во-первых, надо помнить,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Поэтому нормальный ребенок не может быстро адаптироваться к яслям, поскольку сильно привязан к матери (подробно о привязанности мы уже говорили ранее), и ее исчезновение вызывает бурный протест ребенка, особенно если он впечатлительный и эмоционально чувствительный.</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Дети 2-3 лет испытывают страхи перед незнакомыми людьми и новыми ситуациями общения, что как раз и проявляется в полной мере в яслях. Эти страхи — одна из причин затрудненной адаптации ребенка к яслям. Нередко боязнь новых людей и ситуаций в яслях приводит тому, что ребенок становится более возбудимым, ранимым, обидчивым, плаксивым, он чаще болеет, т. к. стресс истощает защитные силы организма.</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Кстати, 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Для эмоционально неразвитых детей адаптация наоборот происходит легко — у них нет сформированной привязанности к матери. Психологи указывают на следующий парадокс: чем раньше ребенок будет отдан в дошкольное учреждение </w:t>
      </w:r>
      <w:r w:rsidRPr="005F4C93">
        <w:rPr>
          <w:rFonts w:ascii="Tahoma" w:eastAsia="Times New Roman" w:hAnsi="Tahoma" w:cs="Tahoma"/>
          <w:sz w:val="24"/>
          <w:szCs w:val="24"/>
          <w:lang w:eastAsia="ru-RU"/>
        </w:rPr>
        <w:lastRenderedPageBreak/>
        <w:t xml:space="preserve">(например, до 1 года), тем более он будет </w:t>
      </w:r>
      <w:proofErr w:type="spellStart"/>
      <w:r w:rsidRPr="005F4C93">
        <w:rPr>
          <w:rFonts w:ascii="Tahoma" w:eastAsia="Times New Roman" w:hAnsi="Tahoma" w:cs="Tahoma"/>
          <w:sz w:val="24"/>
          <w:szCs w:val="24"/>
          <w:lang w:eastAsia="ru-RU"/>
        </w:rPr>
        <w:t>коллективистски</w:t>
      </w:r>
      <w:proofErr w:type="spellEnd"/>
      <w:r w:rsidRPr="005F4C93">
        <w:rPr>
          <w:rFonts w:ascii="Tahoma" w:eastAsia="Times New Roman" w:hAnsi="Tahoma" w:cs="Tahoma"/>
          <w:sz w:val="24"/>
          <w:szCs w:val="24"/>
          <w:lang w:eastAsia="ru-RU"/>
        </w:rPr>
        <w:t xml:space="preserve"> настроен в дальнейшем. Первичный эмоциональный контакт такой ребенок установит не с матерью, а со сверстниками, что не лучшим образом скажется на развитии его эмоциональной сферы — в дальнейшем такой ребенок может не испытать глубокого чувства любви, привязанности, сострадания.</w:t>
      </w:r>
    </w:p>
    <w:p w:rsidR="00CD604B"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Таким образом, чем более развита эмоциональная связь с матерью, тем труднее будет проходить адаптация. </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адаптация к яслям или детскому саду не произошла в течение 1 года и более, то это сигнал родителям, что с ребенком не все в порядке и нужно обратиться к специалисту. По наблюдениям психологов средний срок адаптации в норме составляет: в яслях —</w:t>
      </w:r>
      <w:r w:rsidR="00CD604B">
        <w:rPr>
          <w:rFonts w:ascii="Tahoma" w:eastAsia="Times New Roman" w:hAnsi="Tahoma" w:cs="Tahoma"/>
          <w:sz w:val="24"/>
          <w:szCs w:val="24"/>
          <w:lang w:eastAsia="ru-RU"/>
        </w:rPr>
        <w:t xml:space="preserve"> 2 месяца</w:t>
      </w:r>
      <w:r w:rsidRPr="005F4C93">
        <w:rPr>
          <w:rFonts w:ascii="Tahoma" w:eastAsia="Times New Roman" w:hAnsi="Tahoma" w:cs="Tahoma"/>
          <w:sz w:val="24"/>
          <w:szCs w:val="24"/>
          <w:lang w:eastAsia="ru-RU"/>
        </w:rPr>
        <w:t>, в детском саду в 3 года —</w:t>
      </w:r>
      <w:r w:rsidR="00CD604B">
        <w:rPr>
          <w:rFonts w:ascii="Tahoma" w:eastAsia="Times New Roman" w:hAnsi="Tahoma" w:cs="Tahoma"/>
          <w:sz w:val="24"/>
          <w:szCs w:val="24"/>
          <w:lang w:eastAsia="ru-RU"/>
        </w:rPr>
        <w:t xml:space="preserve"> один месяц</w:t>
      </w:r>
      <w:r w:rsidRPr="005F4C93">
        <w:rPr>
          <w:rFonts w:ascii="Tahoma" w:eastAsia="Times New Roman" w:hAnsi="Tahoma" w:cs="Tahoma"/>
          <w:sz w:val="24"/>
          <w:szCs w:val="24"/>
          <w:lang w:eastAsia="ru-RU"/>
        </w:rPr>
        <w:t>. Конечно, каждый ребенок по-разному реагирует на новую ситуацию, однако, есть и общие черты.</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Хуже остальных чувствуют себя в дошкольных учреждениях дети с флегматическим темпераментом. Они не успевают за темпом жизни детского сада: не могут быстро одеться, собраться на прогулку, поесть. А если воспитатель не понимает проблем такого ребенка, то начинает его еще больше подстегивать, при этом эмоциональный стресс действует таким образом, что ребенок еще больше затормаживается, становится еще более вялым, безучастным.</w:t>
      </w:r>
    </w:p>
    <w:p w:rsidR="00CD604B"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вы заметили, что у вашего ребенка проблемы с адаптацией, то попробуйте поговорить с воспитателем. Вашему ребенку нужно постоянное вни</w:t>
      </w:r>
      <w:r w:rsidR="00CD604B">
        <w:rPr>
          <w:rFonts w:ascii="Tahoma" w:eastAsia="Times New Roman" w:hAnsi="Tahoma" w:cs="Tahoma"/>
          <w:sz w:val="24"/>
          <w:szCs w:val="24"/>
          <w:lang w:eastAsia="ru-RU"/>
        </w:rPr>
        <w:t>мание и поддержка с его стороны.</w:t>
      </w:r>
      <w:r w:rsidRPr="005F4C93">
        <w:rPr>
          <w:rFonts w:ascii="Tahoma" w:eastAsia="Times New Roman" w:hAnsi="Tahoma" w:cs="Tahoma"/>
          <w:sz w:val="24"/>
          <w:szCs w:val="24"/>
          <w:lang w:eastAsia="ru-RU"/>
        </w:rPr>
        <w:t xml:space="preserve"> </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Осложняющим фактором адаптации будут и конфликты в семье, необщительность родителей. Дети непроизвольно усваивают негативные черты поведения родителей, что осложняет их отношения со сверстниками. Они ведут себя неуверенно и нерешительно, много волнуются, сомневаются, поэтому не могут быть принятыми в группе. Что тут можно порекомендовать?</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ребенок страдает нервным нарушением, то отдавать его в детский сад нужно не раньше 3 лет — девочку и 3,5 лет — мальчика.</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АДАПТАЦИЯ К ДЕТСКОМУ САДУ: РЕЖИМ</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вашего садика и начинайте постепенно вводить его дома, адаптировать к нему ребенка. Хорошо, если вы сделали это за месяц-полтора до того, как малыш впервые окажется в саду. Ребенку будет от этого только лучше, ведь все детские сады функционируют в одном режиме, рекомендованном педиатрами и детскими неврологами.</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АДАПТАЦИЯ РЕБЕНКА К ДЕТСКОМУ САДУ: СПАТЬ ПОРА</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Позаботьтесь о том, чтобы ребенок хорошо высыпался ночью. Длительное недосыпание нередко является причиной невротических состояний, </w:t>
      </w:r>
      <w:r w:rsidRPr="005F4C93">
        <w:rPr>
          <w:rFonts w:ascii="Tahoma" w:eastAsia="Times New Roman" w:hAnsi="Tahoma" w:cs="Tahoma"/>
          <w:sz w:val="24"/>
          <w:szCs w:val="24"/>
          <w:lang w:eastAsia="ru-RU"/>
        </w:rPr>
        <w:lastRenderedPageBreak/>
        <w:t>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организма к заболеваниям. Для малыша крайне важно спать не менее 10 часов ночью и 2–2,5 часа – днем. При этом максимальная продолжительность непрерывного бодрствования не должна превышать 6 часов.</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АДАПТАЦИЯ РЕБЕНКА К ДЕТСКОМУ САДУ: ДОБРОЕ УТРО, МАЛЫШ!</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Утреннее пробуждение ото сна тоже важный момент. Конечно, самое лучшее – это самостоятельное пробуждение, но такое в 7.30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минут пораньше, позвольте ему немного понежиться в постели до полного пробуждения.</w:t>
      </w:r>
    </w:p>
    <w:p w:rsidR="004D1BF2" w:rsidRPr="005F4C93" w:rsidRDefault="004D1BF2" w:rsidP="004D1BF2">
      <w:pPr>
        <w:shd w:val="clear" w:color="auto" w:fill="FFFFFF"/>
        <w:spacing w:after="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Одеваемся</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Надевайте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Время, проводимое ребенком в группе в первые недели, следует увеличивать очень постепенно, возможно, вначале стоит оставлять только до обеда. Увеличить время пребывания можно только при хорошем эмоциональном состоянии ребенка.</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АДАПТАЦИЯ РЕБЕНКА К ДЕТСКОМУ САДУ: ТЫ УЖЕ БОЛЬШОЙ!</w:t>
      </w:r>
    </w:p>
    <w:p w:rsidR="004D1BF2" w:rsidRPr="005F4C93" w:rsidRDefault="004D1BF2" w:rsidP="004D1BF2">
      <w:pPr>
        <w:shd w:val="clear" w:color="auto" w:fill="FFFFFF"/>
        <w:spacing w:after="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Старайтесь, чтобы малыш умывался, одевался, засыпал и аккуратно ел за общим столом, пользуясь вилкой и ложкой, пил из чашки. Проследите, сколько времени у него уходит на то, чтобы съесть обед, – обычно в саду на него отводят 30 минут. Важно также, чтобы </w:t>
      </w:r>
      <w:hyperlink r:id="rId6" w:tgtFrame="_blank" w:history="1">
        <w:r w:rsidRPr="00CD604B">
          <w:rPr>
            <w:rFonts w:ascii="Tahoma" w:eastAsia="Times New Roman" w:hAnsi="Tahoma" w:cs="Tahoma"/>
            <w:sz w:val="24"/>
            <w:szCs w:val="24"/>
            <w:lang w:eastAsia="ru-RU"/>
          </w:rPr>
          <w:t>ребенок</w:t>
        </w:r>
      </w:hyperlink>
      <w:r w:rsidR="00CD604B">
        <w:rPr>
          <w:sz w:val="24"/>
          <w:szCs w:val="24"/>
        </w:rPr>
        <w:t xml:space="preserve"> </w:t>
      </w:r>
      <w:r w:rsidRPr="005F4C93">
        <w:rPr>
          <w:rFonts w:ascii="Tahoma" w:eastAsia="Times New Roman" w:hAnsi="Tahoma" w:cs="Tahoma"/>
          <w:sz w:val="24"/>
          <w:szCs w:val="24"/>
          <w:lang w:eastAsia="ru-RU"/>
        </w:rPr>
        <w:t>мог обходиться без посторонней помощи в туалете и сообщать взрослым о такой необходимости.</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Чем лучше эти навыки развиты у ребенка, тем меньший эмоциональный и физический дискомфорт он испытывает, оказавшись вдали от мамы в незнакомом коллективе.</w:t>
      </w:r>
    </w:p>
    <w:p w:rsidR="004D1BF2" w:rsidRPr="00CD604B" w:rsidRDefault="004D1BF2" w:rsidP="004D1BF2">
      <w:pPr>
        <w:shd w:val="clear" w:color="auto" w:fill="FFFFFF"/>
        <w:spacing w:after="0" w:line="250" w:lineRule="atLeast"/>
        <w:rPr>
          <w:rFonts w:ascii="Tahoma" w:eastAsia="Times New Roman" w:hAnsi="Tahoma" w:cs="Tahoma"/>
          <w:b/>
          <w:sz w:val="24"/>
          <w:szCs w:val="24"/>
          <w:lang w:eastAsia="ru-RU"/>
        </w:rPr>
      </w:pPr>
      <w:r w:rsidRPr="00CD604B">
        <w:rPr>
          <w:rFonts w:ascii="Tahoma" w:eastAsia="Times New Roman" w:hAnsi="Tahoma" w:cs="Tahoma"/>
          <w:b/>
          <w:sz w:val="24"/>
          <w:szCs w:val="24"/>
          <w:lang w:eastAsia="ru-RU"/>
        </w:rPr>
        <w:t>Максимум внимания</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Как бы хорошо ни был малыш подготовлен к детскому садику, на первых порах ему будет трудно. В этот период нужно максимально бережно относиться к малышу. Особое внимание обратите на организацию полноценного отдыха ребенка. Не стоит водить его в</w:t>
      </w:r>
      <w:r w:rsidR="00CD604B">
        <w:rPr>
          <w:rFonts w:ascii="Tahoma" w:eastAsia="Times New Roman" w:hAnsi="Tahoma" w:cs="Tahoma"/>
          <w:sz w:val="24"/>
          <w:szCs w:val="24"/>
          <w:lang w:eastAsia="ru-RU"/>
        </w:rPr>
        <w:t xml:space="preserve"> </w:t>
      </w:r>
      <w:r w:rsidRPr="005F4C93">
        <w:rPr>
          <w:rFonts w:ascii="Tahoma" w:eastAsia="Times New Roman" w:hAnsi="Tahoma" w:cs="Tahoma"/>
          <w:sz w:val="24"/>
          <w:szCs w:val="24"/>
          <w:lang w:eastAsia="ru-RU"/>
        </w:rPr>
        <w:t>гости, поздно возвращаться домой, принимать у себя друзей. Малыш в этот период перегружен впечатлениями, следует щадить его нервную систему.</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w:t>
      </w:r>
      <w:proofErr w:type="gramStart"/>
      <w:r w:rsidRPr="005F4C93">
        <w:rPr>
          <w:rFonts w:ascii="Tahoma" w:eastAsia="Times New Roman" w:hAnsi="Tahoma" w:cs="Tahoma"/>
          <w:sz w:val="24"/>
          <w:szCs w:val="24"/>
          <w:lang w:eastAsia="ru-RU"/>
        </w:rPr>
        <w:t>его</w:t>
      </w:r>
      <w:proofErr w:type="gramEnd"/>
      <w:r w:rsidRPr="005F4C93">
        <w:rPr>
          <w:rFonts w:ascii="Tahoma" w:eastAsia="Times New Roman" w:hAnsi="Tahoma" w:cs="Tahoma"/>
          <w:sz w:val="24"/>
          <w:szCs w:val="24"/>
          <w:lang w:eastAsia="ru-RU"/>
        </w:rPr>
        <w:t xml:space="preserve"> домой, сразу вымыть и покормить. Возможно, ему еще трудно спать в садике, в новом помещении, с другими детьми. Если ребенку не удается 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lastRenderedPageBreak/>
        <w:t>АДАПТАЦИЯ РЕБЕНКА К ДЕТСКОМУ САДУ: НИКАКОЙ ДОПОЛНИТЕЛЬНОЙ НАГРУЗКИ</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Отложите на время все нововведения. Сейчас не подходящий момент, чтобы менять няню, делать в квартире ремонт или устраивать кроху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обстановку. После возвращения домой малыш ужинает и занимается тихими играми: ему надо успокоиться, а возможно, даже побыть наедине с собой.</w:t>
      </w:r>
    </w:p>
    <w:p w:rsidR="004D1BF2" w:rsidRPr="00CD604B" w:rsidRDefault="004D1BF2" w:rsidP="004D1BF2">
      <w:pPr>
        <w:shd w:val="clear" w:color="auto" w:fill="FFFFFF"/>
        <w:spacing w:after="0" w:line="250" w:lineRule="atLeast"/>
        <w:rPr>
          <w:rFonts w:ascii="Tahoma" w:eastAsia="Times New Roman" w:hAnsi="Tahoma" w:cs="Tahoma"/>
          <w:b/>
          <w:sz w:val="24"/>
          <w:szCs w:val="24"/>
          <w:lang w:eastAsia="ru-RU"/>
        </w:rPr>
      </w:pPr>
      <w:r w:rsidRPr="00CD604B">
        <w:rPr>
          <w:rFonts w:ascii="Tahoma" w:eastAsia="Times New Roman" w:hAnsi="Tahoma" w:cs="Tahoma"/>
          <w:b/>
          <w:sz w:val="24"/>
          <w:szCs w:val="24"/>
          <w:lang w:eastAsia="ru-RU"/>
        </w:rPr>
        <w:t>Семья</w:t>
      </w:r>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выговориться. Поэтому, приведя </w:t>
      </w:r>
      <w:proofErr w:type="gramStart"/>
      <w:r w:rsidRPr="005F4C93">
        <w:rPr>
          <w:rFonts w:ascii="Tahoma" w:eastAsia="Times New Roman" w:hAnsi="Tahoma" w:cs="Tahoma"/>
          <w:sz w:val="24"/>
          <w:szCs w:val="24"/>
          <w:lang w:eastAsia="ru-RU"/>
        </w:rPr>
        <w:t>кроху</w:t>
      </w:r>
      <w:proofErr w:type="gramEnd"/>
      <w:r w:rsidRPr="005F4C93">
        <w:rPr>
          <w:rFonts w:ascii="Tahoma" w:eastAsia="Times New Roman" w:hAnsi="Tahoma" w:cs="Tahoma"/>
          <w:sz w:val="24"/>
          <w:szCs w:val="24"/>
          <w:lang w:eastAsia="ru-RU"/>
        </w:rPr>
        <w:t xml:space="preserve"> домой, не бросайтесь сразу выполнять домашние дела. Побудьте с ним вдвоем, поиграйте или почитайте вместе. Дети разные. Для одного будет достаточно музыки и сказок в садике, и он предпочтет побегать по двору перед сном. </w:t>
      </w:r>
      <w:proofErr w:type="gramStart"/>
      <w:r w:rsidRPr="005F4C93">
        <w:rPr>
          <w:rFonts w:ascii="Tahoma" w:eastAsia="Times New Roman" w:hAnsi="Tahoma" w:cs="Tahoma"/>
          <w:sz w:val="24"/>
          <w:szCs w:val="24"/>
          <w:lang w:eastAsia="ru-RU"/>
        </w:rPr>
        <w:t>Другой, напротив, набегался за день и с удовольствием послушает интересную историю.</w:t>
      </w:r>
      <w:proofErr w:type="gramEnd"/>
    </w:p>
    <w:p w:rsidR="004D1BF2" w:rsidRPr="005F4C93" w:rsidRDefault="004D1BF2" w:rsidP="004D1BF2">
      <w:pPr>
        <w:shd w:val="clear" w:color="auto" w:fill="FFFFFF"/>
        <w:spacing w:after="150" w:line="250" w:lineRule="atLeast"/>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Не спешите домой после садика, остановитесь по пути на детской площадке или просто побродите, сопровождая прогулку веселой беседой. Это поможет перестроиться с </w:t>
      </w:r>
      <w:proofErr w:type="gramStart"/>
      <w:r w:rsidRPr="005F4C93">
        <w:rPr>
          <w:rFonts w:ascii="Tahoma" w:eastAsia="Times New Roman" w:hAnsi="Tahoma" w:cs="Tahoma"/>
          <w:sz w:val="24"/>
          <w:szCs w:val="24"/>
          <w:lang w:eastAsia="ru-RU"/>
        </w:rPr>
        <w:t>детского</w:t>
      </w:r>
      <w:proofErr w:type="gramEnd"/>
      <w:r w:rsidRPr="005F4C93">
        <w:rPr>
          <w:rFonts w:ascii="Tahoma" w:eastAsia="Times New Roman" w:hAnsi="Tahoma" w:cs="Tahoma"/>
          <w:sz w:val="24"/>
          <w:szCs w:val="24"/>
          <w:lang w:eastAsia="ru-RU"/>
        </w:rPr>
        <w:t xml:space="preserve"> сад на домашнюю обстановку. Обсудите с малышом прошедший день, терпеливо выслушайте его, ответьте на все вопросы и обязательно поддержите, если произошла малейшая неприятность.</w:t>
      </w:r>
    </w:p>
    <w:p w:rsidR="004D1BF2" w:rsidRPr="005F4C93" w:rsidRDefault="004D1BF2" w:rsidP="004D1BF2">
      <w:pPr>
        <w:shd w:val="clear" w:color="auto" w:fill="FFFFFF"/>
        <w:spacing w:after="150" w:line="250" w:lineRule="atLeast"/>
        <w:outlineLvl w:val="1"/>
        <w:rPr>
          <w:rFonts w:ascii="Tahoma" w:eastAsia="Times New Roman" w:hAnsi="Tahoma" w:cs="Tahoma"/>
          <w:b/>
          <w:bCs/>
          <w:sz w:val="24"/>
          <w:szCs w:val="24"/>
          <w:lang w:eastAsia="ru-RU"/>
        </w:rPr>
      </w:pPr>
      <w:r w:rsidRPr="005F4C93">
        <w:rPr>
          <w:rFonts w:ascii="Tahoma" w:eastAsia="Times New Roman" w:hAnsi="Tahoma" w:cs="Tahoma"/>
          <w:b/>
          <w:bCs/>
          <w:sz w:val="24"/>
          <w:szCs w:val="24"/>
          <w:lang w:eastAsia="ru-RU"/>
        </w:rPr>
        <w:t>ГОТОВНОСТЬ РОДИТЕЛЕЙ</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Самое главное – положительный настрой на детский сад, если вы верите, что детский сад самое лучшее место на земле для вашего ребенка, так же будет считать и ваш ребенок, пусть пока на уровне внутренних ощущений. Если вы так не считаете, займитесь аутотренингом — возьмите листочек и напишите в ответ на вопрос «Зачем мне нужен детский сад?» все позитивное, что вы знаете по этому поводу (например, «У моего ребенка расширится круг общения, а это очень полезно для его развития» — да-да, даже негативный опыт полезен, так как ребенок </w:t>
      </w:r>
      <w:proofErr w:type="gramStart"/>
      <w:r w:rsidRPr="005F4C93">
        <w:rPr>
          <w:rFonts w:ascii="Tahoma" w:eastAsia="Times New Roman" w:hAnsi="Tahoma" w:cs="Tahoma"/>
          <w:sz w:val="24"/>
          <w:szCs w:val="24"/>
          <w:lang w:eastAsia="ru-RU"/>
        </w:rPr>
        <w:t>развивается</w:t>
      </w:r>
      <w:proofErr w:type="gramEnd"/>
      <w:r w:rsidRPr="005F4C93">
        <w:rPr>
          <w:rFonts w:ascii="Tahoma" w:eastAsia="Times New Roman" w:hAnsi="Tahoma" w:cs="Tahoma"/>
          <w:sz w:val="24"/>
          <w:szCs w:val="24"/>
          <w:lang w:eastAsia="ru-RU"/>
        </w:rPr>
        <w:t xml:space="preserve"> только преодолевая препятствия, как, впрочем, и любой человек, или «Я могу спокойно ходить в магазин, не отдирая орущего ребенка от ярких коробок» и т.п.</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Чаще гуляйте с ребенком на детской площадке, не торопитесь вмешиваться в любой конфликт, дайте ребенку возможность поучиться самому найти выход из ситуации, а себе возможность погордиться за ребенка «Вот какой молодец, как ловко забрал свою игрушку, </w:t>
      </w:r>
      <w:proofErr w:type="gramStart"/>
      <w:r w:rsidRPr="005F4C93">
        <w:rPr>
          <w:rFonts w:ascii="Tahoma" w:eastAsia="Times New Roman" w:hAnsi="Tahoma" w:cs="Tahoma"/>
          <w:sz w:val="24"/>
          <w:szCs w:val="24"/>
          <w:lang w:eastAsia="ru-RU"/>
        </w:rPr>
        <w:t>значит</w:t>
      </w:r>
      <w:proofErr w:type="gramEnd"/>
      <w:r w:rsidRPr="005F4C93">
        <w:rPr>
          <w:rFonts w:ascii="Tahoma" w:eastAsia="Times New Roman" w:hAnsi="Tahoma" w:cs="Tahoma"/>
          <w:sz w:val="24"/>
          <w:szCs w:val="24"/>
          <w:lang w:eastAsia="ru-RU"/>
        </w:rPr>
        <w:t xml:space="preserve"> может постоять за свое имущество».</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Хотя бы раз в неделю меняйте с ребенком место для прогулок – это может быть соседский двор (а сколько их вокруг?), парк, зоопарк, центр города, просто проехать 2 остановке на транспорте, а обратно вернуться пешком или наоборот и т.д.</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Ходите с ребенком в гости и приглашайте гостей к себе, желательно с детьми разного возраста – учите ребенка общаться, вместе играть, давать играть свои игрушки, просить чужие и т.п. – показывайте, как это надо делать.</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 xml:space="preserve">Играйте с ребенком дома в детский сад, начиная от бытовых процессов (кормление, одевание, сон), до игр и занятий. Роль ребенка может выполнять </w:t>
      </w:r>
      <w:r w:rsidRPr="005F4C93">
        <w:rPr>
          <w:rFonts w:ascii="Tahoma" w:eastAsia="Times New Roman" w:hAnsi="Tahoma" w:cs="Tahoma"/>
          <w:sz w:val="24"/>
          <w:szCs w:val="24"/>
          <w:lang w:eastAsia="ru-RU"/>
        </w:rPr>
        <w:lastRenderedPageBreak/>
        <w:t>сам ребенок или какая-нибудь игрушка. «Вот как Саша аккуратно кушает, как ребятки в детском саду», «Все ребятки спать легли в свои кроватки и Танечка тоже спать ляжет в свою кроватку».</w:t>
      </w:r>
    </w:p>
    <w:p w:rsidR="004D1BF2" w:rsidRPr="005F4C93" w:rsidRDefault="004D1BF2" w:rsidP="004D1BF2">
      <w:pPr>
        <w:numPr>
          <w:ilvl w:val="0"/>
          <w:numId w:val="1"/>
        </w:numPr>
        <w:shd w:val="clear" w:color="auto" w:fill="FFFFFF"/>
        <w:spacing w:after="0" w:line="250" w:lineRule="atLeast"/>
        <w:ind w:left="250"/>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вы определились с выбором дошкольного учреждения, начинайте осваивать его территорию, приходите на утренние и вечерние прогулки (что также поможет вам и ребенку привыкнуть к режиму детского сада), познакомьтесь с воспитателями, играйте с детьми, запоминайте их имена, чтобы потом напоминать их ребенку. Посетите психолога детского сада, проконсультируйтесь с медицинской сестрой или врачом, т.е. сами получите как можно больше разнообразной информации о том месте, где ваш ребенок будет проводить большую часть времени. Самое главное – это ваше доверие и вера, что все будет хорошо.</w:t>
      </w:r>
    </w:p>
    <w:p w:rsidR="00F95F6B" w:rsidRDefault="00F95F6B" w:rsidP="004D1BF2">
      <w:pPr>
        <w:shd w:val="clear" w:color="auto" w:fill="FFFFFF"/>
        <w:spacing w:after="0" w:line="250" w:lineRule="atLeast"/>
        <w:ind w:left="250"/>
        <w:rPr>
          <w:rFonts w:ascii="Tahoma" w:eastAsia="Times New Roman" w:hAnsi="Tahoma" w:cs="Tahoma"/>
          <w:b/>
          <w:bCs/>
          <w:sz w:val="24"/>
          <w:szCs w:val="24"/>
          <w:lang w:eastAsia="ru-RU"/>
        </w:rPr>
      </w:pPr>
    </w:p>
    <w:p w:rsidR="004D1BF2" w:rsidRPr="005F4C93" w:rsidRDefault="004D1BF2" w:rsidP="004D1BF2">
      <w:pPr>
        <w:shd w:val="clear" w:color="auto" w:fill="FFFFFF"/>
        <w:spacing w:after="0" w:line="250" w:lineRule="atLeast"/>
        <w:ind w:left="250"/>
        <w:rPr>
          <w:rFonts w:ascii="Tahoma" w:eastAsia="Times New Roman" w:hAnsi="Tahoma" w:cs="Tahoma"/>
          <w:sz w:val="24"/>
          <w:szCs w:val="24"/>
          <w:lang w:eastAsia="ru-RU"/>
        </w:rPr>
      </w:pPr>
      <w:bookmarkStart w:id="0" w:name="_GoBack"/>
      <w:bookmarkEnd w:id="0"/>
      <w:r w:rsidRPr="005F4C93">
        <w:rPr>
          <w:rFonts w:ascii="Tahoma" w:eastAsia="Times New Roman" w:hAnsi="Tahoma" w:cs="Tahoma"/>
          <w:b/>
          <w:bCs/>
          <w:sz w:val="24"/>
          <w:szCs w:val="24"/>
          <w:lang w:eastAsia="ru-RU"/>
        </w:rPr>
        <w:t>Ваш ребенок пришел в детский сад</w:t>
      </w:r>
    </w:p>
    <w:p w:rsidR="004D1BF2" w:rsidRPr="005F4C93" w:rsidRDefault="004D1BF2" w:rsidP="004D1BF2">
      <w:pPr>
        <w:numPr>
          <w:ilvl w:val="1"/>
          <w:numId w:val="1"/>
        </w:numPr>
        <w:shd w:val="clear" w:color="auto" w:fill="FFFFFF"/>
        <w:spacing w:after="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Если вы учли все предыдущие рекомендации, то уже 90% самого сложного позади.</w:t>
      </w:r>
    </w:p>
    <w:p w:rsidR="004D1BF2" w:rsidRPr="005F4C93" w:rsidRDefault="004D1BF2" w:rsidP="004D1BF2">
      <w:pPr>
        <w:numPr>
          <w:ilvl w:val="1"/>
          <w:numId w:val="1"/>
        </w:numPr>
        <w:shd w:val="clear" w:color="auto" w:fill="FFFFFF"/>
        <w:spacing w:after="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Обязательно соблюдайте график адаптации, т.е. режим кратковременного пребывания ребенка в детском саду, начиная с 2-х часов. С графиком вас познакомит медицинский работник или психолог детского сада. Дайте ребенку возможность постепенно привыкнуть к новым условиям, к новым людям, к новым правилам, к отсутствию мамы.</w:t>
      </w:r>
    </w:p>
    <w:p w:rsidR="004D1BF2" w:rsidRPr="005F4C93" w:rsidRDefault="004D1BF2" w:rsidP="004D1BF2">
      <w:pPr>
        <w:numPr>
          <w:ilvl w:val="1"/>
          <w:numId w:val="1"/>
        </w:numPr>
        <w:shd w:val="clear" w:color="auto" w:fill="FFFFFF"/>
        <w:spacing w:after="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Можете дать ребенку с собой игрушку или книжку, словом «кусочек» дома.</w:t>
      </w:r>
    </w:p>
    <w:p w:rsidR="004D1BF2" w:rsidRPr="005F4C93" w:rsidRDefault="004D1BF2" w:rsidP="004D1BF2">
      <w:pPr>
        <w:numPr>
          <w:ilvl w:val="1"/>
          <w:numId w:val="1"/>
        </w:numPr>
        <w:shd w:val="clear" w:color="auto" w:fill="FFFFFF"/>
        <w:spacing w:after="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4D1BF2" w:rsidRPr="005F4C93" w:rsidRDefault="004D1BF2" w:rsidP="004D1BF2">
      <w:pPr>
        <w:numPr>
          <w:ilvl w:val="1"/>
          <w:numId w:val="1"/>
        </w:numPr>
        <w:shd w:val="clear" w:color="auto" w:fill="FFFFFF"/>
        <w:spacing w:after="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Поддерживайте ребенка в период адаптации, меньше обращайте внимания на его капризы, дарите ему свое тепло и любовь. Постарайтесь не менять ничего в жизни ребенка в этот период (не отучайте от соски, груди – это лучше сделать заранее, не ездите надолго в гости, не приглашайте к себе незнакомых малышу людей и т.п.). Берегите нервную систему ребенка! Но самое главное условие успешной адаптации не столько ребенка, сколько всей семьи – это готовность родителей к тому, что ребенок пойдет в детский сад (государственный или частный), или как-то изменяться условия его жизни, например с ним будет сидеть няня, или на длительное время ребенок переедет к бабушке и т.п.</w:t>
      </w:r>
    </w:p>
    <w:p w:rsidR="004D1BF2" w:rsidRPr="005F4C93" w:rsidRDefault="004D1BF2" w:rsidP="004D1BF2">
      <w:pPr>
        <w:shd w:val="clear" w:color="auto" w:fill="FFFFFF"/>
        <w:spacing w:after="150" w:line="250" w:lineRule="atLeast"/>
        <w:ind w:left="500"/>
        <w:rPr>
          <w:rFonts w:ascii="Tahoma" w:eastAsia="Times New Roman" w:hAnsi="Tahoma" w:cs="Tahoma"/>
          <w:sz w:val="24"/>
          <w:szCs w:val="24"/>
          <w:lang w:eastAsia="ru-RU"/>
        </w:rPr>
      </w:pPr>
      <w:r w:rsidRPr="005F4C93">
        <w:rPr>
          <w:rFonts w:ascii="Tahoma" w:eastAsia="Times New Roman" w:hAnsi="Tahoma" w:cs="Tahoma"/>
          <w:sz w:val="24"/>
          <w:szCs w:val="24"/>
          <w:lang w:eastAsia="ru-RU"/>
        </w:rPr>
        <w:t>Будьте терпеливы, проявляйте понимание и проницательность. И очень скоро детский сад превратится для малыша в уютный, хорошо знакомый и привычный мир!</w:t>
      </w:r>
    </w:p>
    <w:p w:rsidR="004E4BF1" w:rsidRPr="005F4C93" w:rsidRDefault="004E4BF1">
      <w:pPr>
        <w:rPr>
          <w:sz w:val="24"/>
          <w:szCs w:val="24"/>
        </w:rPr>
      </w:pPr>
    </w:p>
    <w:sectPr w:rsidR="004E4BF1" w:rsidRPr="005F4C93" w:rsidSect="004E4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E1FD4"/>
    <w:multiLevelType w:val="multilevel"/>
    <w:tmpl w:val="C9AAF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1BF2"/>
    <w:rsid w:val="00370CA5"/>
    <w:rsid w:val="004D1BF2"/>
    <w:rsid w:val="004E4BF1"/>
    <w:rsid w:val="005F4C93"/>
    <w:rsid w:val="00CD604B"/>
    <w:rsid w:val="00F9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BF1"/>
  </w:style>
  <w:style w:type="paragraph" w:styleId="2">
    <w:name w:val="heading 2"/>
    <w:basedOn w:val="a"/>
    <w:link w:val="20"/>
    <w:uiPriority w:val="9"/>
    <w:qFormat/>
    <w:rsid w:val="004D1B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BF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1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1BF2"/>
  </w:style>
  <w:style w:type="character" w:styleId="a4">
    <w:name w:val="Hyperlink"/>
    <w:basedOn w:val="a0"/>
    <w:uiPriority w:val="99"/>
    <w:semiHidden/>
    <w:unhideWhenUsed/>
    <w:rsid w:val="004D1BF2"/>
    <w:rPr>
      <w:color w:val="0000FF"/>
      <w:u w:val="single"/>
    </w:rPr>
  </w:style>
  <w:style w:type="character" w:styleId="a5">
    <w:name w:val="Strong"/>
    <w:basedOn w:val="a0"/>
    <w:uiPriority w:val="22"/>
    <w:qFormat/>
    <w:rsid w:val="004D1B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768621">
      <w:bodyDiv w:val="1"/>
      <w:marLeft w:val="0"/>
      <w:marRight w:val="0"/>
      <w:marTop w:val="0"/>
      <w:marBottom w:val="0"/>
      <w:divBdr>
        <w:top w:val="none" w:sz="0" w:space="0" w:color="auto"/>
        <w:left w:val="none" w:sz="0" w:space="0" w:color="auto"/>
        <w:bottom w:val="none" w:sz="0" w:space="0" w:color="auto"/>
        <w:right w:val="none" w:sz="0" w:space="0" w:color="auto"/>
      </w:divBdr>
      <w:divsChild>
        <w:div w:id="3442124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by.ru/goto?url=http%3A%2F%2Fwww.mam2mam.ru%2Fsearch%2F%3Ftags%3D%25F0%25E5%25E1%25E5%25ED%25EE%25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Рябинка</cp:lastModifiedBy>
  <cp:revision>6</cp:revision>
  <dcterms:created xsi:type="dcterms:W3CDTF">2014-08-30T05:16:00Z</dcterms:created>
  <dcterms:modified xsi:type="dcterms:W3CDTF">2023-04-12T10:10:00Z</dcterms:modified>
</cp:coreProperties>
</file>