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717"/>
        <w:tblW w:w="0" w:type="auto"/>
        <w:tblCellMar>
          <w:left w:w="283" w:type="dxa"/>
          <w:right w:w="283" w:type="dxa"/>
        </w:tblCellMar>
        <w:tblLook w:val="00A0"/>
      </w:tblPr>
      <w:tblGrid>
        <w:gridCol w:w="4695"/>
        <w:gridCol w:w="5244"/>
      </w:tblGrid>
      <w:tr w:rsidR="007F2B55" w:rsidTr="00EE4A96"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F2B55" w:rsidRDefault="007F2B55" w:rsidP="00EE4A96"/>
          <w:tbl>
            <w:tblPr>
              <w:tblW w:w="0" w:type="auto"/>
              <w:tblLook w:val="00A0"/>
            </w:tblPr>
            <w:tblGrid>
              <w:gridCol w:w="2768"/>
              <w:gridCol w:w="1361"/>
            </w:tblGrid>
            <w:tr w:rsidR="007F2B55" w:rsidTr="00EE4A96">
              <w:tc>
                <w:tcPr>
                  <w:tcW w:w="27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F2B55" w:rsidRDefault="007F2B55" w:rsidP="00EE4A96">
                  <w:pPr>
                    <w:framePr w:hSpace="180" w:wrap="around" w:hAnchor="margin" w:y="717"/>
                  </w:pPr>
                  <w:r>
                    <w:t>СОГЛАСОВАНО</w:t>
                  </w:r>
                </w:p>
                <w:p w:rsidR="007F2B55" w:rsidRDefault="007F2B55" w:rsidP="00EE4A96">
                  <w:pPr>
                    <w:framePr w:hSpace="180" w:wrap="around" w:hAnchor="margin" w:y="717"/>
                  </w:pPr>
                  <w:r>
                    <w:t>Протокол заседания Совета учреждения</w:t>
                  </w:r>
                </w:p>
                <w:p w:rsidR="007F2B55" w:rsidRDefault="007F2B55" w:rsidP="00EE4A96">
                  <w:pPr>
                    <w:framePr w:hSpace="180" w:wrap="around" w:hAnchor="margin" w:y="717"/>
                    <w:tabs>
                      <w:tab w:val="left" w:pos="4103"/>
                    </w:tabs>
                  </w:pPr>
                  <w:r>
                    <w:t>от 15.02.2018 № 1;</w:t>
                  </w:r>
                </w:p>
                <w:p w:rsidR="007F2B55" w:rsidRDefault="007F2B55" w:rsidP="00EE4A96">
                  <w:pPr>
                    <w:framePr w:hSpace="180" w:wrap="around" w:hAnchor="margin" w:y="717"/>
                    <w:tabs>
                      <w:tab w:val="left" w:pos="4103"/>
                    </w:tabs>
                  </w:pPr>
                </w:p>
                <w:p w:rsidR="007F2B55" w:rsidRDefault="007F2B55" w:rsidP="00EE4A96">
                  <w:pPr>
                    <w:framePr w:hSpace="180" w:wrap="around" w:hAnchor="margin" w:y="717"/>
                    <w:tabs>
                      <w:tab w:val="left" w:pos="4103"/>
                    </w:tabs>
                  </w:pPr>
                  <w:r>
                    <w:t>Протокол заседания Совета родителей</w:t>
                  </w:r>
                </w:p>
                <w:p w:rsidR="007F2B55" w:rsidRDefault="007F2B55" w:rsidP="00EE4A96">
                  <w:pPr>
                    <w:framePr w:hSpace="180" w:wrap="around" w:hAnchor="margin" w:y="717"/>
                    <w:tabs>
                      <w:tab w:val="left" w:pos="4103"/>
                    </w:tabs>
                  </w:pPr>
                  <w:r>
                    <w:t>От 15.02.2018 № 1</w:t>
                  </w:r>
                </w:p>
                <w:p w:rsidR="007F2B55" w:rsidRDefault="007F2B55" w:rsidP="00EE4A96">
                  <w:pPr>
                    <w:framePr w:hSpace="180" w:wrap="around" w:hAnchor="margin" w:y="717"/>
                    <w:tabs>
                      <w:tab w:val="left" w:pos="4103"/>
                    </w:tabs>
                  </w:pPr>
                </w:p>
                <w:p w:rsidR="007F2B55" w:rsidRDefault="007F2B55" w:rsidP="00EE4A96">
                  <w:pPr>
                    <w:framePr w:hSpace="180" w:wrap="around" w:hAnchor="margin" w:y="717"/>
                    <w:tabs>
                      <w:tab w:val="left" w:pos="4103"/>
                    </w:tabs>
                  </w:pPr>
                </w:p>
              </w:tc>
              <w:tc>
                <w:tcPr>
                  <w:tcW w:w="13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F2B55" w:rsidRDefault="007F2B55" w:rsidP="00EE4A96">
                  <w:pPr>
                    <w:framePr w:hSpace="180" w:wrap="around" w:hAnchor="margin" w:y="717"/>
                    <w:tabs>
                      <w:tab w:val="left" w:pos="3247"/>
                    </w:tabs>
                    <w:ind w:left="708"/>
                  </w:pPr>
                </w:p>
              </w:tc>
            </w:tr>
          </w:tbl>
          <w:p w:rsidR="007F2B55" w:rsidRDefault="007F2B55" w:rsidP="00EE4A96">
            <w:pPr>
              <w:spacing w:after="200"/>
              <w:jc w:val="both"/>
              <w:rPr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F2B55" w:rsidRDefault="007F2B55" w:rsidP="00EE4A96">
            <w:pPr>
              <w:ind w:left="708"/>
            </w:pPr>
          </w:p>
          <w:p w:rsidR="007F2B55" w:rsidRDefault="007F2B55" w:rsidP="00EE4A96">
            <w:pPr>
              <w:ind w:left="708"/>
            </w:pPr>
          </w:p>
          <w:p w:rsidR="007F2B55" w:rsidRDefault="007F2B55" w:rsidP="00EE4A96">
            <w:pPr>
              <w:ind w:left="708"/>
            </w:pPr>
            <w:r>
              <w:t>УТВЕРЖДЕНО</w:t>
            </w:r>
          </w:p>
          <w:p w:rsidR="007F2B55" w:rsidRPr="006A3FAD" w:rsidRDefault="007F2B55" w:rsidP="00EE4A96">
            <w:pPr>
              <w:ind w:left="708"/>
            </w:pPr>
            <w:r w:rsidRPr="006A3FAD">
              <w:t xml:space="preserve"> приказом заведующего</w:t>
            </w:r>
          </w:p>
          <w:p w:rsidR="007F2B55" w:rsidRDefault="007F2B55" w:rsidP="00EE4A96">
            <w:pPr>
              <w:pStyle w:val="PlainText"/>
              <w:jc w:val="center"/>
              <w:rPr>
                <w:b/>
                <w:bCs/>
                <w:sz w:val="28"/>
                <w:szCs w:val="28"/>
              </w:rPr>
            </w:pPr>
            <w:r w:rsidRPr="006A3FAD">
              <w:rPr>
                <w:rFonts w:ascii="Times New Roman" w:hAnsi="Times New Roman"/>
                <w:sz w:val="24"/>
                <w:szCs w:val="24"/>
              </w:rPr>
              <w:t>от 15.02.2018 № 9/1</w:t>
            </w:r>
          </w:p>
        </w:tc>
      </w:tr>
    </w:tbl>
    <w:p w:rsidR="007F2B55" w:rsidRDefault="007F2B55" w:rsidP="00EE4A96">
      <w:pPr>
        <w:jc w:val="right"/>
      </w:pPr>
      <w:r>
        <w:t>Приложение -3</w:t>
      </w:r>
    </w:p>
    <w:p w:rsidR="007F2B55" w:rsidRDefault="007F2B55">
      <w:pPr>
        <w:jc w:val="center"/>
      </w:pPr>
    </w:p>
    <w:p w:rsidR="007F2B55" w:rsidRDefault="007F2B55">
      <w:pPr>
        <w:jc w:val="center"/>
      </w:pPr>
    </w:p>
    <w:p w:rsidR="007F2B55" w:rsidRDefault="007F2B55">
      <w:pPr>
        <w:jc w:val="center"/>
      </w:pPr>
    </w:p>
    <w:p w:rsidR="007F2B55" w:rsidRDefault="007F2B55">
      <w:pPr>
        <w:jc w:val="center"/>
      </w:pPr>
    </w:p>
    <w:p w:rsidR="007F2B55" w:rsidRDefault="007F2B55">
      <w:pPr>
        <w:jc w:val="center"/>
      </w:pPr>
    </w:p>
    <w:p w:rsidR="007F2B55" w:rsidRDefault="007F2B55">
      <w:pPr>
        <w:jc w:val="center"/>
      </w:pPr>
    </w:p>
    <w:p w:rsidR="007F2B55" w:rsidRDefault="007F2B55">
      <w:pPr>
        <w:jc w:val="center"/>
      </w:pPr>
    </w:p>
    <w:p w:rsidR="007F2B55" w:rsidRDefault="007F2B55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ПОЛОЖЕНИЕ</w:t>
      </w:r>
    </w:p>
    <w:p w:rsidR="007F2B55" w:rsidRDefault="007F2B55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о  комиссии по урегулированию споров</w:t>
      </w:r>
    </w:p>
    <w:p w:rsidR="007F2B55" w:rsidRDefault="007F2B55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между участниками образовательных отношений</w:t>
      </w:r>
    </w:p>
    <w:p w:rsidR="007F2B55" w:rsidRDefault="007F2B55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МАДОУ «Детский сад№16 «Рябинка»</w:t>
      </w:r>
    </w:p>
    <w:p w:rsidR="007F2B55" w:rsidRDefault="007F2B55">
      <w:pPr>
        <w:jc w:val="both"/>
        <w:rPr>
          <w:sz w:val="32"/>
          <w:szCs w:val="32"/>
        </w:rPr>
      </w:pPr>
    </w:p>
    <w:p w:rsidR="007F2B55" w:rsidRDefault="007F2B55">
      <w:pPr>
        <w:jc w:val="both"/>
      </w:pPr>
    </w:p>
    <w:p w:rsidR="007F2B55" w:rsidRDefault="007F2B55">
      <w:pPr>
        <w:jc w:val="both"/>
      </w:pPr>
    </w:p>
    <w:p w:rsidR="007F2B55" w:rsidRDefault="007F2B55">
      <w:pPr>
        <w:jc w:val="both"/>
      </w:pPr>
    </w:p>
    <w:p w:rsidR="007F2B55" w:rsidRDefault="007F2B55">
      <w:pPr>
        <w:jc w:val="both"/>
      </w:pPr>
    </w:p>
    <w:p w:rsidR="007F2B55" w:rsidRDefault="007F2B55">
      <w:pPr>
        <w:jc w:val="both"/>
      </w:pPr>
    </w:p>
    <w:p w:rsidR="007F2B55" w:rsidRDefault="007F2B55">
      <w:pPr>
        <w:jc w:val="both"/>
      </w:pPr>
    </w:p>
    <w:p w:rsidR="007F2B55" w:rsidRDefault="007F2B55">
      <w:pPr>
        <w:jc w:val="both"/>
      </w:pPr>
    </w:p>
    <w:p w:rsidR="007F2B55" w:rsidRDefault="007F2B55">
      <w:pPr>
        <w:jc w:val="both"/>
      </w:pPr>
    </w:p>
    <w:p w:rsidR="007F2B55" w:rsidRDefault="007F2B55">
      <w:pPr>
        <w:jc w:val="both"/>
      </w:pPr>
    </w:p>
    <w:p w:rsidR="007F2B55" w:rsidRDefault="007F2B55">
      <w:pPr>
        <w:jc w:val="both"/>
      </w:pPr>
    </w:p>
    <w:p w:rsidR="007F2B55" w:rsidRDefault="007F2B55">
      <w:pPr>
        <w:jc w:val="both"/>
      </w:pPr>
    </w:p>
    <w:p w:rsidR="007F2B55" w:rsidRDefault="007F2B55">
      <w:pPr>
        <w:jc w:val="both"/>
      </w:pPr>
    </w:p>
    <w:p w:rsidR="007F2B55" w:rsidRDefault="007F2B55">
      <w:pPr>
        <w:jc w:val="both"/>
      </w:pPr>
    </w:p>
    <w:p w:rsidR="007F2B55" w:rsidRDefault="007F2B55">
      <w:pPr>
        <w:jc w:val="both"/>
      </w:pPr>
    </w:p>
    <w:p w:rsidR="007F2B55" w:rsidRDefault="007F2B55">
      <w:pPr>
        <w:jc w:val="both"/>
      </w:pPr>
    </w:p>
    <w:p w:rsidR="007F2B55" w:rsidRDefault="007F2B55">
      <w:pPr>
        <w:jc w:val="both"/>
      </w:pPr>
    </w:p>
    <w:p w:rsidR="007F2B55" w:rsidRDefault="007F2B55">
      <w:pPr>
        <w:jc w:val="both"/>
      </w:pPr>
    </w:p>
    <w:p w:rsidR="007F2B55" w:rsidRDefault="007F2B55">
      <w:pPr>
        <w:jc w:val="both"/>
      </w:pPr>
    </w:p>
    <w:p w:rsidR="007F2B55" w:rsidRDefault="007F2B55">
      <w:pPr>
        <w:jc w:val="both"/>
      </w:pPr>
    </w:p>
    <w:p w:rsidR="007F2B55" w:rsidRDefault="007F2B55">
      <w:pPr>
        <w:jc w:val="both"/>
      </w:pPr>
    </w:p>
    <w:p w:rsidR="007F2B55" w:rsidRDefault="007F2B55">
      <w:pPr>
        <w:jc w:val="both"/>
      </w:pPr>
    </w:p>
    <w:p w:rsidR="007F2B55" w:rsidRDefault="007F2B55">
      <w:pPr>
        <w:jc w:val="both"/>
      </w:pPr>
    </w:p>
    <w:p w:rsidR="007F2B55" w:rsidRDefault="007F2B55">
      <w:pPr>
        <w:jc w:val="both"/>
      </w:pPr>
    </w:p>
    <w:p w:rsidR="007F2B55" w:rsidRDefault="007F2B55">
      <w:pPr>
        <w:jc w:val="both"/>
      </w:pPr>
    </w:p>
    <w:p w:rsidR="007F2B55" w:rsidRDefault="007F2B55">
      <w:pPr>
        <w:jc w:val="both"/>
      </w:pPr>
    </w:p>
    <w:p w:rsidR="007F2B55" w:rsidRDefault="007F2B55">
      <w:pPr>
        <w:jc w:val="both"/>
      </w:pPr>
    </w:p>
    <w:p w:rsidR="007F2B55" w:rsidRDefault="007F2B55">
      <w:pPr>
        <w:jc w:val="both"/>
      </w:pPr>
    </w:p>
    <w:p w:rsidR="007F2B55" w:rsidRDefault="007F2B55">
      <w:pPr>
        <w:jc w:val="both"/>
      </w:pPr>
    </w:p>
    <w:p w:rsidR="007F2B55" w:rsidRDefault="007F2B55">
      <w:pPr>
        <w:jc w:val="both"/>
      </w:pPr>
    </w:p>
    <w:p w:rsidR="007F2B55" w:rsidRDefault="007F2B55">
      <w:pPr>
        <w:jc w:val="both"/>
      </w:pPr>
    </w:p>
    <w:p w:rsidR="007F2B55" w:rsidRDefault="007F2B55">
      <w:pPr>
        <w:jc w:val="both"/>
      </w:pPr>
    </w:p>
    <w:p w:rsidR="007F2B55" w:rsidRDefault="007F2B55">
      <w:pPr>
        <w:jc w:val="both"/>
      </w:pPr>
    </w:p>
    <w:p w:rsidR="007F2B55" w:rsidRDefault="007F2B55">
      <w:pPr>
        <w:jc w:val="both"/>
        <w:rPr>
          <w:sz w:val="28"/>
          <w:szCs w:val="28"/>
        </w:rPr>
      </w:pPr>
      <w:r>
        <w:rPr>
          <w:sz w:val="28"/>
          <w:szCs w:val="28"/>
        </w:rPr>
        <w:t>1. Настоящее Положение регламентирует создание, организацию работы, принятие решений комиссией по урегулированию споров между участниками образовательных отношений и их исполнение в муниципальном автономном дошкольном образовательном учреждении «Детский сад № 16 «Рябинка»   (далее- Комиссия; далее - Учреждение).</w:t>
      </w:r>
    </w:p>
    <w:p w:rsidR="007F2B55" w:rsidRDefault="007F2B55">
      <w:pPr>
        <w:jc w:val="both"/>
        <w:rPr>
          <w:sz w:val="28"/>
          <w:szCs w:val="28"/>
        </w:rPr>
      </w:pPr>
      <w:r>
        <w:rPr>
          <w:sz w:val="28"/>
          <w:szCs w:val="28"/>
        </w:rPr>
        <w:t>Комиссия в своей деятельности руководствуется:</w:t>
      </w:r>
    </w:p>
    <w:p w:rsidR="007F2B55" w:rsidRDefault="007F2B55">
      <w:pPr>
        <w:jc w:val="both"/>
        <w:rPr>
          <w:sz w:val="28"/>
          <w:szCs w:val="28"/>
        </w:rPr>
      </w:pPr>
      <w:r>
        <w:rPr>
          <w:sz w:val="28"/>
          <w:szCs w:val="28"/>
        </w:rPr>
        <w:t>- Конституцией Российской Федерации,</w:t>
      </w:r>
    </w:p>
    <w:p w:rsidR="007F2B55" w:rsidRDefault="007F2B55">
      <w:pPr>
        <w:jc w:val="both"/>
        <w:rPr>
          <w:sz w:val="28"/>
          <w:szCs w:val="28"/>
        </w:rPr>
      </w:pPr>
      <w:r>
        <w:rPr>
          <w:sz w:val="28"/>
          <w:szCs w:val="28"/>
        </w:rPr>
        <w:t>- Федеральным законом «Об образовании в Российской Федерации» № 273-ФЗ от 29.12.2012г.,</w:t>
      </w:r>
    </w:p>
    <w:p w:rsidR="007F2B55" w:rsidRDefault="007F2B55">
      <w:pPr>
        <w:jc w:val="both"/>
        <w:rPr>
          <w:sz w:val="28"/>
          <w:szCs w:val="28"/>
        </w:rPr>
      </w:pPr>
      <w:r>
        <w:rPr>
          <w:sz w:val="28"/>
          <w:szCs w:val="28"/>
        </w:rPr>
        <w:t>- иными нормативными правовыми актами,</w:t>
      </w:r>
    </w:p>
    <w:p w:rsidR="007F2B55" w:rsidRDefault="007F2B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Уставом Учреждения, </w:t>
      </w:r>
    </w:p>
    <w:p w:rsidR="007F2B55" w:rsidRDefault="007F2B55">
      <w:pPr>
        <w:jc w:val="both"/>
        <w:rPr>
          <w:sz w:val="28"/>
          <w:szCs w:val="28"/>
        </w:rPr>
      </w:pPr>
      <w:r>
        <w:rPr>
          <w:sz w:val="28"/>
          <w:szCs w:val="28"/>
        </w:rPr>
        <w:t>- настоящим Положением и другими локальными нормативными актами учреждения.</w:t>
      </w:r>
    </w:p>
    <w:p w:rsidR="007F2B55" w:rsidRDefault="007F2B55">
      <w:pPr>
        <w:jc w:val="both"/>
        <w:rPr>
          <w:sz w:val="28"/>
          <w:szCs w:val="28"/>
        </w:rPr>
      </w:pPr>
      <w:r>
        <w:rPr>
          <w:sz w:val="28"/>
          <w:szCs w:val="28"/>
        </w:rPr>
        <w:t>2. Комиссия создается в целях урегулирования разногласий между участниками образовательных отношений по вопросам реализации права на образование, в том числе в случаях возникновения конфликта интересов педагогического работника, применения локальных нормативных актов.</w:t>
      </w:r>
    </w:p>
    <w:p w:rsidR="007F2B55" w:rsidRDefault="007F2B55">
      <w:pPr>
        <w:jc w:val="both"/>
        <w:rPr>
          <w:sz w:val="28"/>
          <w:szCs w:val="28"/>
        </w:rPr>
      </w:pPr>
      <w:r>
        <w:rPr>
          <w:sz w:val="28"/>
          <w:szCs w:val="28"/>
        </w:rPr>
        <w:t>3. Комиссия состоит из избираемых членов, представляющих:</w:t>
      </w:r>
    </w:p>
    <w:p w:rsidR="007F2B55" w:rsidRDefault="007F2B55">
      <w:pPr>
        <w:jc w:val="both"/>
        <w:rPr>
          <w:sz w:val="28"/>
          <w:szCs w:val="28"/>
        </w:rPr>
      </w:pPr>
      <w:r>
        <w:rPr>
          <w:sz w:val="28"/>
          <w:szCs w:val="28"/>
        </w:rPr>
        <w:t>-родителей (законных представителей) воспитанников — 3 человека;</w:t>
      </w:r>
    </w:p>
    <w:p w:rsidR="007F2B55" w:rsidRDefault="007F2B55">
      <w:pPr>
        <w:jc w:val="both"/>
        <w:rPr>
          <w:sz w:val="28"/>
          <w:szCs w:val="28"/>
        </w:rPr>
      </w:pPr>
      <w:r>
        <w:rPr>
          <w:sz w:val="28"/>
          <w:szCs w:val="28"/>
        </w:rPr>
        <w:t>-работников учреждения — 3 человека.</w:t>
      </w:r>
    </w:p>
    <w:p w:rsidR="007F2B55" w:rsidRDefault="007F2B55">
      <w:pPr>
        <w:jc w:val="both"/>
        <w:rPr>
          <w:sz w:val="28"/>
          <w:szCs w:val="28"/>
        </w:rPr>
      </w:pPr>
      <w:r>
        <w:rPr>
          <w:sz w:val="28"/>
          <w:szCs w:val="28"/>
        </w:rPr>
        <w:t>4. Члены комиссии, представляющие родителей (законных представителей) воспитанников, избираются на заседании родительского комитета  учреждения простым большинством голосов присутствующих на данном заседании.</w:t>
      </w:r>
    </w:p>
    <w:p w:rsidR="007F2B55" w:rsidRDefault="007F2B55">
      <w:pPr>
        <w:jc w:val="both"/>
        <w:rPr>
          <w:sz w:val="28"/>
          <w:szCs w:val="28"/>
        </w:rPr>
      </w:pPr>
      <w:r>
        <w:rPr>
          <w:sz w:val="28"/>
          <w:szCs w:val="28"/>
        </w:rPr>
        <w:t>5. Члены комиссии, представляющие работников, избираются на общем собрании учреждения простым большинством голосов присутствующих на заседании членов общего собрания учреждения.</w:t>
      </w:r>
    </w:p>
    <w:p w:rsidR="007F2B55" w:rsidRDefault="007F2B55">
      <w:pPr>
        <w:jc w:val="both"/>
        <w:rPr>
          <w:sz w:val="28"/>
          <w:szCs w:val="28"/>
        </w:rPr>
      </w:pPr>
      <w:r>
        <w:rPr>
          <w:sz w:val="28"/>
          <w:szCs w:val="28"/>
        </w:rPr>
        <w:t>6.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7F2B55" w:rsidRDefault="007F2B55">
      <w:pPr>
        <w:jc w:val="both"/>
        <w:rPr>
          <w:sz w:val="28"/>
          <w:szCs w:val="28"/>
        </w:rPr>
      </w:pPr>
      <w:r>
        <w:rPr>
          <w:sz w:val="28"/>
          <w:szCs w:val="28"/>
        </w:rPr>
        <w:t>7. Комиссия считается сформированной и приступает к работе с момента избрания всего состава комиссии.</w:t>
      </w:r>
    </w:p>
    <w:p w:rsidR="007F2B55" w:rsidRDefault="007F2B55">
      <w:pPr>
        <w:jc w:val="both"/>
        <w:rPr>
          <w:sz w:val="28"/>
          <w:szCs w:val="28"/>
        </w:rPr>
      </w:pPr>
      <w:r>
        <w:rPr>
          <w:sz w:val="28"/>
          <w:szCs w:val="28"/>
        </w:rPr>
        <w:t>8. Комиссия формируется сроком на один год. Состав комиссии утверждается приказом заведующего.</w:t>
      </w:r>
    </w:p>
    <w:p w:rsidR="007F2B55" w:rsidRDefault="007F2B55">
      <w:pPr>
        <w:jc w:val="both"/>
        <w:rPr>
          <w:sz w:val="28"/>
          <w:szCs w:val="28"/>
        </w:rPr>
      </w:pPr>
      <w:r>
        <w:rPr>
          <w:sz w:val="28"/>
          <w:szCs w:val="28"/>
        </w:rPr>
        <w:t>9. Учреждение не выплачивает членам комиссии вознаграждение на выполнение ими своих обязанностей.</w:t>
      </w:r>
    </w:p>
    <w:p w:rsidR="007F2B55" w:rsidRDefault="007F2B55">
      <w:pPr>
        <w:jc w:val="both"/>
        <w:rPr>
          <w:sz w:val="28"/>
          <w:szCs w:val="28"/>
        </w:rPr>
      </w:pPr>
      <w:r>
        <w:rPr>
          <w:sz w:val="28"/>
          <w:szCs w:val="28"/>
        </w:rPr>
        <w:t>10. Полномочия члена комиссии могут быть прекращены досрочно:</w:t>
      </w:r>
    </w:p>
    <w:p w:rsidR="007F2B55" w:rsidRDefault="007F2B55">
      <w:pPr>
        <w:jc w:val="both"/>
        <w:rPr>
          <w:sz w:val="28"/>
          <w:szCs w:val="28"/>
        </w:rPr>
      </w:pPr>
      <w:r>
        <w:rPr>
          <w:sz w:val="28"/>
          <w:szCs w:val="28"/>
        </w:rPr>
        <w:t>- по просьбе члена комиссии;</w:t>
      </w:r>
    </w:p>
    <w:p w:rsidR="007F2B55" w:rsidRDefault="007F2B55">
      <w:pPr>
        <w:jc w:val="both"/>
        <w:rPr>
          <w:sz w:val="28"/>
          <w:szCs w:val="28"/>
        </w:rPr>
      </w:pPr>
      <w:r>
        <w:rPr>
          <w:sz w:val="28"/>
          <w:szCs w:val="28"/>
        </w:rPr>
        <w:t>- в случае невозможности исполнения членом комиссии своих обязанностей по состоянию здоровья или по причине его отсутствия в месте нахождения учреждения в течении двух месяцев;</w:t>
      </w:r>
    </w:p>
    <w:p w:rsidR="007F2B55" w:rsidRDefault="007F2B55">
      <w:pPr>
        <w:jc w:val="both"/>
        <w:rPr>
          <w:sz w:val="28"/>
          <w:szCs w:val="28"/>
        </w:rPr>
      </w:pPr>
      <w:r>
        <w:rPr>
          <w:sz w:val="28"/>
          <w:szCs w:val="28"/>
        </w:rPr>
        <w:t>- в случае привлечения члена комиссии к уголовной ответственности.</w:t>
      </w:r>
    </w:p>
    <w:p w:rsidR="007F2B55" w:rsidRDefault="007F2B55">
      <w:pPr>
        <w:ind w:left="20" w:firstLine="10"/>
        <w:jc w:val="both"/>
        <w:rPr>
          <w:sz w:val="28"/>
          <w:szCs w:val="28"/>
        </w:rPr>
      </w:pPr>
      <w:r>
        <w:rPr>
          <w:sz w:val="28"/>
          <w:szCs w:val="28"/>
        </w:rPr>
        <w:t>11. Полномочия члена комиссии, являющего педагогическим работником и состоящего с учреждением в трудовых отношениях, могут быть также прекращены  досрочно в случае прекращения трудовых отношений с учреждением.</w:t>
      </w:r>
    </w:p>
    <w:p w:rsidR="007F2B55" w:rsidRDefault="007F2B55">
      <w:pPr>
        <w:tabs>
          <w:tab w:val="left" w:pos="10"/>
        </w:tabs>
        <w:ind w:left="10"/>
        <w:jc w:val="both"/>
        <w:rPr>
          <w:sz w:val="28"/>
          <w:szCs w:val="28"/>
        </w:rPr>
      </w:pPr>
      <w:r>
        <w:rPr>
          <w:sz w:val="28"/>
          <w:szCs w:val="28"/>
        </w:rPr>
        <w:t>12. Вакантные места, образовавшиеся в комиссии, замещаются на оставшийся срок полномочий комиссии.</w:t>
      </w:r>
    </w:p>
    <w:p w:rsidR="007F2B55" w:rsidRDefault="007F2B55">
      <w:pPr>
        <w:tabs>
          <w:tab w:val="left" w:pos="10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Комиссию возглавляет председатель, избираемый членами комиссии из числа простым большинством голосов присутствующих на заседании членов комиссии.</w:t>
      </w:r>
    </w:p>
    <w:p w:rsidR="007F2B55" w:rsidRDefault="007F2B55">
      <w:pPr>
        <w:tabs>
          <w:tab w:val="left" w:pos="10"/>
        </w:tabs>
        <w:ind w:hanging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13. Заведующий учреждения не может быть избран председателем комиссии.</w:t>
      </w:r>
    </w:p>
    <w:p w:rsidR="007F2B55" w:rsidRDefault="007F2B55">
      <w:pPr>
        <w:tabs>
          <w:tab w:val="left" w:pos="10"/>
        </w:tabs>
        <w:ind w:left="10" w:hanging="360"/>
        <w:jc w:val="both"/>
        <w:rPr>
          <w:sz w:val="28"/>
          <w:szCs w:val="28"/>
        </w:rPr>
      </w:pPr>
      <w:r>
        <w:rPr>
          <w:sz w:val="28"/>
          <w:szCs w:val="28"/>
        </w:rPr>
        <w:t>14. Комиссия вправе переизбрать своего председателя простым большинством голосов от общего числа членов комиссии.</w:t>
      </w:r>
    </w:p>
    <w:p w:rsidR="007F2B55" w:rsidRDefault="007F2B55">
      <w:pPr>
        <w:tabs>
          <w:tab w:val="left" w:pos="10"/>
        </w:tabs>
        <w:ind w:left="10" w:hanging="360"/>
        <w:jc w:val="both"/>
        <w:rPr>
          <w:sz w:val="28"/>
          <w:szCs w:val="28"/>
        </w:rPr>
      </w:pPr>
      <w:r>
        <w:rPr>
          <w:sz w:val="28"/>
          <w:szCs w:val="28"/>
        </w:rPr>
        <w:t>15. Председатель комиссии:</w:t>
      </w:r>
    </w:p>
    <w:p w:rsidR="007F2B55" w:rsidRDefault="007F2B55">
      <w:pPr>
        <w:tabs>
          <w:tab w:val="left" w:pos="10"/>
        </w:tabs>
        <w:ind w:left="10"/>
        <w:jc w:val="both"/>
        <w:rPr>
          <w:sz w:val="28"/>
          <w:szCs w:val="28"/>
        </w:rPr>
      </w:pPr>
      <w:r>
        <w:rPr>
          <w:sz w:val="28"/>
          <w:szCs w:val="28"/>
        </w:rPr>
        <w:t>- осуществляет общее руководство деятельностью комиссии;</w:t>
      </w:r>
    </w:p>
    <w:p w:rsidR="007F2B55" w:rsidRDefault="007F2B55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ведет заседание комиссии;</w:t>
      </w:r>
    </w:p>
    <w:p w:rsidR="007F2B55" w:rsidRDefault="007F2B55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подписывает протокол заседания комиссии.</w:t>
      </w:r>
    </w:p>
    <w:p w:rsidR="007F2B55" w:rsidRDefault="007F2B55">
      <w:pPr>
        <w:tabs>
          <w:tab w:val="left" w:pos="0"/>
        </w:tabs>
        <w:ind w:hanging="360"/>
        <w:jc w:val="both"/>
        <w:rPr>
          <w:sz w:val="28"/>
          <w:szCs w:val="28"/>
        </w:rPr>
      </w:pPr>
      <w:r>
        <w:rPr>
          <w:sz w:val="28"/>
          <w:szCs w:val="28"/>
        </w:rPr>
        <w:t>16. В случае отсутствия председателя комиссии, его функции осуществляет его заместитель, избираемый членами комиссии из числа простым большинством голосов от общего числа членов комиссии, или один из членов комиссии по решению комиссии.</w:t>
      </w:r>
    </w:p>
    <w:p w:rsidR="007F2B55" w:rsidRDefault="007F2B55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17. Для ведения текущих дел члены комиссии назначают секретаря комиссии, который отвечает за подготовку заседаний комиссии, ведение протоколов заседаний комиссии и достоверность отраженных в нем сведений, а также за рассылку извещений о месте и сроках проведения заседаний комиссии.</w:t>
      </w:r>
    </w:p>
    <w:p w:rsidR="007F2B55" w:rsidRDefault="007F2B55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18. Организационной формой работы комиссии являются заседания, которые проводятся по мере необходимости, в связи поступившими в комиссию обращениями от участников образовательных отношений.</w:t>
      </w:r>
    </w:p>
    <w:p w:rsidR="007F2B55" w:rsidRDefault="007F2B55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19. Обращение в комиссию могут направлять родители (законные представители) воспитанников, педагогические работники и  их представители, заведующий учреждения либо представитель учреждения, действующий на основании доверенности.</w:t>
      </w:r>
    </w:p>
    <w:p w:rsidR="007F2B55" w:rsidRDefault="007F2B55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20. Срок обращения в комиссию составляет 30 календарных дней со дня, когда участник (участники) образовательных отношений узнал (узнали) или должен был (должны были) узнать о нарушении своего права (своих прав).</w:t>
      </w:r>
    </w:p>
    <w:p w:rsidR="007F2B55" w:rsidRDefault="007F2B55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21. Комиссия обязана рассмотреть поступившее от участника (участников) образовательных отношений письменное заявление в течение десяти календарных дней со дня его подачи.</w:t>
      </w:r>
    </w:p>
    <w:p w:rsidR="007F2B55" w:rsidRDefault="007F2B55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22. Заседания комиссии созываются председателем комиссии, а в его отсутствие — заместителем председателя. Правом созыва заседания комиссии обладает также заведующий учреждением. Комиссия также может созываться по инициативе не менее чем 1/3 членов комиссии.</w:t>
      </w:r>
    </w:p>
    <w:p w:rsidR="007F2B55" w:rsidRDefault="007F2B55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23. При комиссии могут созываться подкомиссии. Составы подкомиссий утверждаются комиссией.</w:t>
      </w:r>
    </w:p>
    <w:p w:rsidR="007F2B55" w:rsidRDefault="007F2B55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В подкомиссии могут входить, с их согласия, любые лица, которых комиссия сочтет необходимыми привлечь для обеспечения эффективной работы подкомиссии. Руководитель (председатель) любой подкомиссии является членом комиссии.</w:t>
      </w:r>
    </w:p>
    <w:p w:rsidR="007F2B55" w:rsidRDefault="007F2B55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24. Заседание комиссии правомочно, если все члены комиссии извещены о времени и месте его проведения и на нем присутствуют не менее половины от общего числа членов комиссии.</w:t>
      </w:r>
    </w:p>
    <w:p w:rsidR="007F2B55" w:rsidRDefault="007F2B55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25. При отсутствии на заседании комиссии по уважительной причине члена комиссии представленное им в письменной форме мнение учитывается при определении наличия кворума и результатов голосования.</w:t>
      </w:r>
    </w:p>
    <w:p w:rsidR="007F2B55" w:rsidRDefault="007F2B55">
      <w:pPr>
        <w:tabs>
          <w:tab w:val="left" w:pos="0"/>
        </w:tabs>
        <w:ind w:hanging="360"/>
        <w:jc w:val="both"/>
        <w:rPr>
          <w:sz w:val="28"/>
          <w:szCs w:val="28"/>
        </w:rPr>
      </w:pPr>
      <w:r>
        <w:rPr>
          <w:sz w:val="28"/>
          <w:szCs w:val="28"/>
        </w:rPr>
        <w:t>26. Члены комиссии и лица, участвующие в ее заседании, не вправе разглашать сведения, ставшие им известными в ходе работы комиссии.</w:t>
      </w:r>
    </w:p>
    <w:p w:rsidR="007F2B55" w:rsidRDefault="007F2B55">
      <w:pPr>
        <w:tabs>
          <w:tab w:val="left" w:pos="0"/>
        </w:tabs>
        <w:ind w:hanging="360"/>
        <w:jc w:val="both"/>
        <w:rPr>
          <w:sz w:val="28"/>
          <w:szCs w:val="28"/>
        </w:rPr>
      </w:pPr>
      <w:r>
        <w:rPr>
          <w:sz w:val="28"/>
          <w:szCs w:val="28"/>
        </w:rPr>
        <w:t>27.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7F2B55" w:rsidRDefault="007F2B55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28. В случае если в комиссию поступило обращение на члена комиссии, он не              принимает участия в работе комиссии по рассмотрению соответствующего обращения.</w:t>
      </w:r>
    </w:p>
    <w:p w:rsidR="007F2B55" w:rsidRDefault="007F2B55">
      <w:pPr>
        <w:tabs>
          <w:tab w:val="left" w:pos="0"/>
        </w:tabs>
        <w:ind w:hanging="360"/>
        <w:jc w:val="both"/>
        <w:rPr>
          <w:sz w:val="28"/>
          <w:szCs w:val="28"/>
        </w:rPr>
      </w:pPr>
      <w:r>
        <w:rPr>
          <w:sz w:val="28"/>
          <w:szCs w:val="28"/>
        </w:rPr>
        <w:t>29.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трудовой дисциплины.</w:t>
      </w:r>
    </w:p>
    <w:p w:rsidR="007F2B55" w:rsidRDefault="007F2B55">
      <w:pPr>
        <w:tabs>
          <w:tab w:val="left" w:pos="0"/>
        </w:tabs>
        <w:ind w:hanging="360"/>
        <w:jc w:val="both"/>
        <w:rPr>
          <w:sz w:val="28"/>
          <w:szCs w:val="28"/>
        </w:rPr>
      </w:pPr>
      <w:r>
        <w:rPr>
          <w:sz w:val="28"/>
          <w:szCs w:val="28"/>
        </w:rPr>
        <w:t>30. В случае установления комиссией признаков дисциплинарного проступка в действиях (бездействии) работника учреждения, информация об этом представляется заведующему учреждения для решения вопроса о применении к работнику учреждения мер ответственности, предусмотренных законодательством.</w:t>
      </w:r>
    </w:p>
    <w:p w:rsidR="007F2B55" w:rsidRDefault="007F2B55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В случае установления комиссией факта совершения участником  образовательных отношений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трехдневный срок, а при необходимости — немедленно.</w:t>
      </w:r>
    </w:p>
    <w:p w:rsidR="007F2B55" w:rsidRDefault="007F2B55">
      <w:pPr>
        <w:tabs>
          <w:tab w:val="left" w:pos="0"/>
        </w:tabs>
        <w:ind w:hanging="360"/>
        <w:jc w:val="both"/>
        <w:rPr>
          <w:sz w:val="28"/>
          <w:szCs w:val="28"/>
        </w:rPr>
      </w:pPr>
      <w:r>
        <w:rPr>
          <w:sz w:val="28"/>
          <w:szCs w:val="28"/>
        </w:rPr>
        <w:t>31. Решение комиссии принимается открытым голосованием. Решение комиссии считается принятым при условии, что за него проголосовало большинство участвующих в голосовании членов комиссии.</w:t>
      </w:r>
    </w:p>
    <w:p w:rsidR="007F2B55" w:rsidRDefault="007F2B55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В работе комиссии может быть предусмотрен порядок тайного голосования, который устанавливается на заседании комиссии.</w:t>
      </w:r>
    </w:p>
    <w:p w:rsidR="007F2B55" w:rsidRDefault="007F2B55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Решение комиссии оформляется протоколом, который подписывается председателем и секретарем комиссии.</w:t>
      </w:r>
    </w:p>
    <w:p w:rsidR="007F2B55" w:rsidRDefault="007F2B55">
      <w:pPr>
        <w:tabs>
          <w:tab w:val="left" w:pos="0"/>
        </w:tabs>
        <w:ind w:hanging="360"/>
        <w:jc w:val="both"/>
        <w:rPr>
          <w:sz w:val="28"/>
          <w:szCs w:val="28"/>
        </w:rPr>
      </w:pPr>
      <w:r>
        <w:rPr>
          <w:sz w:val="28"/>
          <w:szCs w:val="28"/>
        </w:rPr>
        <w:t>32. Член комиссии, не согласный с ее решением, вправе в письменной форме изложить свое мнение, которое подлежит обязательному приобщению к протоколу заседания комиссии.</w:t>
      </w:r>
    </w:p>
    <w:p w:rsidR="007F2B55" w:rsidRDefault="007F2B55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33. Решение комиссии является обязательными для всех участников образовательных                      отношений в учреждении и подлежит исполнению в сроки, предусмотренные указанным решением. </w:t>
      </w:r>
    </w:p>
    <w:p w:rsidR="007F2B55" w:rsidRDefault="007F2B55">
      <w:pPr>
        <w:tabs>
          <w:tab w:val="left" w:pos="0"/>
        </w:tabs>
        <w:ind w:hanging="360"/>
        <w:jc w:val="both"/>
        <w:rPr>
          <w:sz w:val="28"/>
          <w:szCs w:val="28"/>
        </w:rPr>
      </w:pPr>
      <w:r>
        <w:rPr>
          <w:sz w:val="28"/>
          <w:szCs w:val="28"/>
        </w:rPr>
        <w:t>34. Копии протокола заседания комиссии в трехдневный срок со дня заседания направляются заведующему учреждения, полностью или в виде выписок из протокола — заинтересованным лицам.</w:t>
      </w:r>
    </w:p>
    <w:p w:rsidR="007F2B55" w:rsidRDefault="007F2B55">
      <w:pPr>
        <w:tabs>
          <w:tab w:val="left" w:pos="0"/>
        </w:tabs>
        <w:ind w:hanging="360"/>
        <w:jc w:val="both"/>
        <w:rPr>
          <w:sz w:val="28"/>
          <w:szCs w:val="28"/>
        </w:rPr>
      </w:pPr>
      <w:r>
        <w:rPr>
          <w:sz w:val="28"/>
          <w:szCs w:val="28"/>
        </w:rPr>
        <w:t>35. Решение комиссии может быть обжаловано в установленном законодательством Российской Федерации порядке.</w:t>
      </w:r>
    </w:p>
    <w:p w:rsidR="007F2B55" w:rsidRDefault="007F2B55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36. Заявление о наличии или об отсутствии конфликта интересов педагогического работника рассматривается комиссией в случае, если стороны самостоятельно не урегулировали разногласия при непосредственных переговорах.</w:t>
      </w:r>
    </w:p>
    <w:p w:rsidR="007F2B55" w:rsidRDefault="007F2B55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37. Председатель комиссии организует ознакомление педагогического работника, в отношении которого рассматривается вопрос об урегулировании конфликта интересов, членов комиссии и других лиц, участвующих в заседании комиссии, с информацией, поступившей в комиссию, и результатами ее проверки.</w:t>
      </w:r>
    </w:p>
    <w:p w:rsidR="007F2B55" w:rsidRDefault="007F2B55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38. Заседание комиссии проводится в присутствии педагогического работника, в отношении которого рассматривается вопрос об урегулировании конфликта интересов. При наличии письменной просьбы педагогического работника о рассмотрении указанного вопроса без его участия заседание комиссии проводится в его отсутствие. В случае неявки педагогического работника или его представителя на заседание комиссии при отсутствии письменной просьбы педагогического работника о рассмотрении указанного вопроса без его участия рассмотрение вопроса откладывается. В случае вторичной неявки педагогического работника или его представителя без уважительных причин комиссия может принять решение о рассмотрении указанного вопроса в отсутствие педагогического работника.</w:t>
      </w:r>
    </w:p>
    <w:p w:rsidR="007F2B55" w:rsidRDefault="007F2B55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39. По итогам рассмотрения вопроса о наличии или об отсутствии конфликта интересов педагогического работника комиссия принимает одно из следующих решений:</w:t>
      </w:r>
    </w:p>
    <w:p w:rsidR="007F2B55" w:rsidRDefault="007F2B55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- установить, что педагогический работник соблюдал требования об урегулировании конфликта интересов;</w:t>
      </w:r>
    </w:p>
    <w:p w:rsidR="007F2B55" w:rsidRDefault="007F2B55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- установить, что педагогический работник не соблюдал требования об урегулировании конфликта интересов. В этом случае комиссия рекомендует заведующему учреждением указать педагогическому работнику на недопустимость нарушения требований урегулирования интересов либо применить к педагогическому работнику конкретную меру ответственности.</w:t>
      </w:r>
    </w:p>
    <w:p w:rsidR="007F2B55" w:rsidRDefault="007F2B55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40. Копия протокола заседания комиссии или выписка из него приобщается к личному делу педагогического работника, в отношении которого рассмотрен вопрос о соблюдении требований об урегулировании конфликта интересов.</w:t>
      </w:r>
    </w:p>
    <w:p w:rsidR="007F2B55" w:rsidRDefault="007F2B55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41. В комиссию принимаются заявления по вопросам применения локальных нормативных актов учреждения.</w:t>
      </w:r>
    </w:p>
    <w:p w:rsidR="007F2B55" w:rsidRDefault="007F2B55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42. По итогам рассмотрения вопроса применения локальных нормативных актов комиссия принимает одно из следующих решений:</w:t>
      </w:r>
    </w:p>
    <w:p w:rsidR="007F2B55" w:rsidRDefault="007F2B55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- установить соблюдение требований локального нормативного акта;</w:t>
      </w:r>
    </w:p>
    <w:p w:rsidR="007F2B55" w:rsidRDefault="007F2B55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- установить несоблюдение требований локального нормативного акта. В этом случае заведующий учреждением обязан принять меры по обеспечению соблюдения требования локального нормативного акта.</w:t>
      </w:r>
    </w:p>
    <w:p w:rsidR="007F2B55" w:rsidRDefault="007F2B55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43. По итогам рассмотрения вопросов, указанных в пунктах 39, 42 настоящего Положения, при наличии к тому оснований комиссия может принять иное решение, чем это предусмотрено пунктами 39, 42 настоящего Положения. Основания и мотивы принятия такого решения должны быть отражены в протоколе заседания комиссии.</w:t>
      </w:r>
    </w:p>
    <w:p w:rsidR="007F2B55" w:rsidRDefault="007F2B55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44. Решения комиссии исполняются в установленные сроки.</w:t>
      </w:r>
    </w:p>
    <w:p w:rsidR="007F2B55" w:rsidRDefault="007F2B55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45. Контроль исполнения решения, принятого комиссией по рассматриваемому вопросу, осуществляется членом комиссии, на которого этот контроль возложен комиссией.</w:t>
      </w:r>
    </w:p>
    <w:p w:rsidR="007F2B55" w:rsidRDefault="007F2B55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46. Для исполнения решений комиссии могут быть подготовлены проекты локальных нормативных актов учреждения, приказов или поручений заведующего учреждения.</w:t>
      </w:r>
    </w:p>
    <w:sectPr w:rsidR="007F2B55" w:rsidSect="00EB3DF0">
      <w:pgSz w:w="11906" w:h="16838"/>
      <w:pgMar w:top="567" w:right="567" w:bottom="567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OpenSymbol">
    <w:altName w:val="Arial Unicode MS"/>
    <w:panose1 w:val="00000000000000000000"/>
    <w:charset w:val="02"/>
    <w:family w:val="auto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5022C"/>
    <w:multiLevelType w:val="multilevel"/>
    <w:tmpl w:val="FFFFFFFF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2114464F"/>
    <w:multiLevelType w:val="multilevel"/>
    <w:tmpl w:val="FFFFFFFF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512D687D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>
    <w:nsid w:val="71B758BF"/>
    <w:multiLevelType w:val="multilevel"/>
    <w:tmpl w:val="FFFFFFFF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6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3DF0"/>
    <w:rsid w:val="006A3FAD"/>
    <w:rsid w:val="007F2B55"/>
    <w:rsid w:val="00A166C7"/>
    <w:rsid w:val="00B22862"/>
    <w:rsid w:val="00BD3D02"/>
    <w:rsid w:val="00EB3DF0"/>
    <w:rsid w:val="00EE4A96"/>
    <w:rsid w:val="00FC5C94"/>
    <w:rsid w:val="00FE0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DF0"/>
    <w:pPr>
      <w:widowControl w:val="0"/>
      <w:suppressAutoHyphens/>
    </w:pPr>
    <w:rPr>
      <w:color w:val="00000A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Символ нумерации"/>
    <w:uiPriority w:val="99"/>
    <w:rsid w:val="00EB3DF0"/>
  </w:style>
  <w:style w:type="character" w:customStyle="1" w:styleId="a0">
    <w:name w:val="Маркеры списка"/>
    <w:uiPriority w:val="99"/>
    <w:rsid w:val="00EB3DF0"/>
    <w:rPr>
      <w:rFonts w:ascii="OpenSymbol" w:hAnsi="OpenSymbol"/>
    </w:rPr>
  </w:style>
  <w:style w:type="character" w:customStyle="1" w:styleId="ListLabel1">
    <w:name w:val="ListLabel 1"/>
    <w:uiPriority w:val="99"/>
    <w:rsid w:val="00EB3DF0"/>
  </w:style>
  <w:style w:type="character" w:customStyle="1" w:styleId="ListLabel2">
    <w:name w:val="ListLabel 2"/>
    <w:uiPriority w:val="99"/>
    <w:rsid w:val="00EB3DF0"/>
  </w:style>
  <w:style w:type="character" w:customStyle="1" w:styleId="ListLabel3">
    <w:name w:val="ListLabel 3"/>
    <w:uiPriority w:val="99"/>
    <w:rsid w:val="00EB3DF0"/>
  </w:style>
  <w:style w:type="character" w:customStyle="1" w:styleId="ListLabel4">
    <w:name w:val="ListLabel 4"/>
    <w:uiPriority w:val="99"/>
    <w:rsid w:val="00EB3DF0"/>
  </w:style>
  <w:style w:type="character" w:customStyle="1" w:styleId="ListLabel5">
    <w:name w:val="ListLabel 5"/>
    <w:uiPriority w:val="99"/>
    <w:rsid w:val="00EB3DF0"/>
  </w:style>
  <w:style w:type="paragraph" w:customStyle="1" w:styleId="a1">
    <w:name w:val="Заголовок"/>
    <w:basedOn w:val="Normal"/>
    <w:next w:val="BodyText"/>
    <w:uiPriority w:val="99"/>
    <w:rsid w:val="00EB3DF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EB3DF0"/>
    <w:pPr>
      <w:spacing w:after="120" w:line="288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color w:val="00000A"/>
      <w:sz w:val="24"/>
      <w:szCs w:val="24"/>
    </w:rPr>
  </w:style>
  <w:style w:type="paragraph" w:styleId="List">
    <w:name w:val="List"/>
    <w:basedOn w:val="BodyText"/>
    <w:uiPriority w:val="99"/>
    <w:rsid w:val="00EB3DF0"/>
    <w:rPr>
      <w:rFonts w:cs="Tahoma"/>
    </w:rPr>
  </w:style>
  <w:style w:type="paragraph" w:styleId="Title">
    <w:name w:val="Title"/>
    <w:basedOn w:val="Normal"/>
    <w:link w:val="TitleChar"/>
    <w:uiPriority w:val="99"/>
    <w:qFormat/>
    <w:rsid w:val="00EB3DF0"/>
    <w:pPr>
      <w:suppressLineNumbers/>
      <w:spacing w:before="120" w:after="120"/>
    </w:pPr>
    <w:rPr>
      <w:rFonts w:cs="Mangal"/>
      <w:i/>
      <w:iCs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Times New Roman"/>
      <w:b/>
      <w:bCs/>
      <w:color w:val="00000A"/>
      <w:kern w:val="28"/>
      <w:sz w:val="32"/>
      <w:szCs w:val="32"/>
    </w:rPr>
  </w:style>
  <w:style w:type="paragraph" w:styleId="Index1">
    <w:name w:val="index 1"/>
    <w:basedOn w:val="Normal"/>
    <w:next w:val="Normal"/>
    <w:autoRedefine/>
    <w:uiPriority w:val="99"/>
    <w:semiHidden/>
    <w:rsid w:val="00A166C7"/>
    <w:pPr>
      <w:ind w:left="240" w:hanging="240"/>
    </w:pPr>
  </w:style>
  <w:style w:type="paragraph" w:styleId="IndexHeading">
    <w:name w:val="index heading"/>
    <w:basedOn w:val="Normal"/>
    <w:uiPriority w:val="99"/>
    <w:rsid w:val="00EB3DF0"/>
    <w:pPr>
      <w:suppressLineNumbers/>
    </w:pPr>
    <w:rPr>
      <w:rFonts w:cs="Mangal"/>
    </w:rPr>
  </w:style>
  <w:style w:type="paragraph" w:customStyle="1" w:styleId="a2">
    <w:name w:val="Заглавие"/>
    <w:basedOn w:val="a1"/>
    <w:uiPriority w:val="99"/>
    <w:rsid w:val="00EB3DF0"/>
  </w:style>
  <w:style w:type="paragraph" w:styleId="Subtitle">
    <w:name w:val="Subtitle"/>
    <w:basedOn w:val="a1"/>
    <w:link w:val="SubtitleChar"/>
    <w:uiPriority w:val="99"/>
    <w:qFormat/>
    <w:rsid w:val="00EB3DF0"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Cambria" w:hAnsi="Cambria" w:cs="Times New Roman"/>
      <w:color w:val="00000A"/>
      <w:sz w:val="24"/>
      <w:szCs w:val="24"/>
    </w:rPr>
  </w:style>
  <w:style w:type="paragraph" w:customStyle="1" w:styleId="1">
    <w:name w:val="Название1"/>
    <w:basedOn w:val="Normal"/>
    <w:uiPriority w:val="99"/>
    <w:rsid w:val="00EB3DF0"/>
    <w:pPr>
      <w:suppressLineNumbers/>
      <w:spacing w:before="120" w:after="120"/>
    </w:pPr>
    <w:rPr>
      <w:rFonts w:cs="Tahoma"/>
      <w:i/>
      <w:iCs/>
    </w:rPr>
  </w:style>
  <w:style w:type="paragraph" w:customStyle="1" w:styleId="10">
    <w:name w:val="Указатель1"/>
    <w:basedOn w:val="Normal"/>
    <w:uiPriority w:val="99"/>
    <w:rsid w:val="00EB3DF0"/>
    <w:pPr>
      <w:suppressLineNumbers/>
    </w:pPr>
    <w:rPr>
      <w:rFonts w:cs="Tahoma"/>
    </w:rPr>
  </w:style>
  <w:style w:type="paragraph" w:styleId="PlainText">
    <w:name w:val="Plain Text"/>
    <w:basedOn w:val="Normal"/>
    <w:link w:val="PlainTextChar"/>
    <w:uiPriority w:val="99"/>
    <w:rsid w:val="00A166C7"/>
    <w:pPr>
      <w:widowControl/>
      <w:suppressAutoHyphens w:val="0"/>
    </w:pPr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Pr>
      <w:rFonts w:ascii="Courier New" w:hAnsi="Courier New" w:cs="Courier New"/>
      <w:color w:val="00000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A166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color w:val="00000A"/>
      <w:sz w:val="2"/>
    </w:rPr>
  </w:style>
  <w:style w:type="paragraph" w:customStyle="1" w:styleId="a3">
    <w:name w:val="Содержимое врезки"/>
    <w:basedOn w:val="Normal"/>
    <w:uiPriority w:val="99"/>
    <w:rsid w:val="00EB3D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493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5</Pages>
  <Words>1711</Words>
  <Characters>9754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РЯБИНКА</cp:lastModifiedBy>
  <cp:revision>4</cp:revision>
  <cp:lastPrinted>2013-12-27T11:26:00Z</cp:lastPrinted>
  <dcterms:created xsi:type="dcterms:W3CDTF">2014-07-10T06:32:00Z</dcterms:created>
  <dcterms:modified xsi:type="dcterms:W3CDTF">2019-05-14T05:33:00Z</dcterms:modified>
</cp:coreProperties>
</file>